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D5F8" w14:textId="1EEBE79C" w:rsidR="004C2AD8" w:rsidRPr="00000B18" w:rsidRDefault="000B5400" w:rsidP="00000B1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B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86A71" w:rsidRPr="00000B18">
        <w:rPr>
          <w:rFonts w:ascii="Times New Roman" w:hAnsi="Times New Roman" w:cs="Times New Roman"/>
          <w:b/>
          <w:bCs/>
          <w:sz w:val="24"/>
          <w:szCs w:val="24"/>
        </w:rPr>
        <w:t>Из года в год, из века в век</w:t>
      </w:r>
      <w:r w:rsidR="008F28A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86A71" w:rsidRPr="00000B18">
        <w:rPr>
          <w:rFonts w:ascii="Times New Roman" w:hAnsi="Times New Roman" w:cs="Times New Roman"/>
          <w:b/>
          <w:bCs/>
          <w:sz w:val="24"/>
          <w:szCs w:val="24"/>
        </w:rPr>
        <w:t>: страницы истории</w:t>
      </w:r>
      <w:r w:rsidR="00EE4843" w:rsidRPr="00000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6A71" w:rsidRPr="00000B18">
        <w:rPr>
          <w:rFonts w:ascii="Times New Roman" w:hAnsi="Times New Roman" w:cs="Times New Roman"/>
          <w:b/>
          <w:bCs/>
          <w:sz w:val="24"/>
          <w:szCs w:val="24"/>
        </w:rPr>
        <w:t xml:space="preserve">и направления </w:t>
      </w:r>
      <w:r w:rsidR="00764BF0" w:rsidRPr="00000B18">
        <w:rPr>
          <w:rFonts w:ascii="Times New Roman" w:hAnsi="Times New Roman" w:cs="Times New Roman"/>
          <w:b/>
          <w:bCs/>
          <w:sz w:val="24"/>
          <w:szCs w:val="24"/>
        </w:rPr>
        <w:t>модерн</w:t>
      </w:r>
      <w:r w:rsidR="002E595B" w:rsidRPr="00000B18">
        <w:rPr>
          <w:rFonts w:ascii="Times New Roman" w:hAnsi="Times New Roman" w:cs="Times New Roman"/>
          <w:b/>
          <w:bCs/>
          <w:sz w:val="24"/>
          <w:szCs w:val="24"/>
        </w:rPr>
        <w:t>изации</w:t>
      </w:r>
      <w:r w:rsidR="00986A71" w:rsidRPr="00000B18"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Ленинки</w:t>
      </w:r>
    </w:p>
    <w:p w14:paraId="0E8BF742" w14:textId="77777777" w:rsidR="00000B18" w:rsidRDefault="00000B18" w:rsidP="00000B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078A1" w14:textId="72FDD2C6" w:rsidR="00000B18" w:rsidRPr="00000B18" w:rsidRDefault="00000B18" w:rsidP="00000B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B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Лисятникова Ольга Николаевна,</w:t>
      </w:r>
    </w:p>
    <w:p w14:paraId="37652874" w14:textId="38BE4742" w:rsidR="00000B18" w:rsidRPr="00000B18" w:rsidRDefault="00000B18" w:rsidP="00000B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00B18">
        <w:rPr>
          <w:rFonts w:ascii="Times New Roman" w:hAnsi="Times New Roman" w:cs="Times New Roman"/>
          <w:i/>
          <w:iCs/>
          <w:sz w:val="24"/>
          <w:szCs w:val="24"/>
        </w:rPr>
        <w:t>директор НГОУНБ,</w:t>
      </w:r>
    </w:p>
    <w:p w14:paraId="401EBF1F" w14:textId="25F83424" w:rsidR="00000B18" w:rsidRPr="00000B18" w:rsidRDefault="00000B18" w:rsidP="00000B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B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Кузнецова Ольга Александровна,</w:t>
      </w:r>
    </w:p>
    <w:p w14:paraId="3DF511E9" w14:textId="61E6447A" w:rsidR="00000B18" w:rsidRPr="00000B18" w:rsidRDefault="00000B18" w:rsidP="00000B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00B18">
        <w:rPr>
          <w:rFonts w:ascii="Times New Roman" w:hAnsi="Times New Roman" w:cs="Times New Roman"/>
          <w:i/>
          <w:iCs/>
          <w:sz w:val="24"/>
          <w:szCs w:val="24"/>
        </w:rPr>
        <w:t xml:space="preserve"> заместитель директора НГОУНБ по научной и библиотечной работе</w:t>
      </w:r>
    </w:p>
    <w:p w14:paraId="21327812" w14:textId="3ECDCBD9" w:rsidR="00000B18" w:rsidRPr="00000B18" w:rsidRDefault="00000B18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1C67FD" w14:textId="03765DF3" w:rsidR="00710DFB" w:rsidRPr="00000B18" w:rsidRDefault="001D51B0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>Нижегородская государственная областная униве</w:t>
      </w:r>
      <w:r w:rsidR="005A240B" w:rsidRPr="00000B18">
        <w:rPr>
          <w:rFonts w:ascii="Times New Roman" w:hAnsi="Times New Roman" w:cs="Times New Roman"/>
          <w:sz w:val="24"/>
          <w:szCs w:val="24"/>
        </w:rPr>
        <w:t>рсальная научная библиотека им. </w:t>
      </w:r>
      <w:r w:rsidRPr="00000B18">
        <w:rPr>
          <w:rFonts w:ascii="Times New Roman" w:hAnsi="Times New Roman" w:cs="Times New Roman"/>
          <w:sz w:val="24"/>
          <w:szCs w:val="24"/>
        </w:rPr>
        <w:t>В.</w:t>
      </w:r>
      <w:r w:rsidR="005A240B" w:rsidRPr="00000B18">
        <w:rPr>
          <w:rFonts w:ascii="Times New Roman" w:hAnsi="Times New Roman" w:cs="Times New Roman"/>
          <w:sz w:val="24"/>
          <w:szCs w:val="24"/>
        </w:rPr>
        <w:t> И. </w:t>
      </w:r>
      <w:r w:rsidRPr="00000B18">
        <w:rPr>
          <w:rFonts w:ascii="Times New Roman" w:hAnsi="Times New Roman" w:cs="Times New Roman"/>
          <w:sz w:val="24"/>
          <w:szCs w:val="24"/>
        </w:rPr>
        <w:t xml:space="preserve">Ленина </w:t>
      </w:r>
      <w:r w:rsidR="003B67B8" w:rsidRPr="00000B18">
        <w:rPr>
          <w:rFonts w:ascii="Times New Roman" w:hAnsi="Times New Roman" w:cs="Times New Roman"/>
          <w:sz w:val="24"/>
          <w:szCs w:val="24"/>
        </w:rPr>
        <w:t xml:space="preserve">– </w:t>
      </w:r>
      <w:r w:rsidRPr="00000B18">
        <w:rPr>
          <w:rFonts w:ascii="Times New Roman" w:hAnsi="Times New Roman" w:cs="Times New Roman"/>
          <w:sz w:val="24"/>
          <w:szCs w:val="24"/>
        </w:rPr>
        <w:t xml:space="preserve">одна </w:t>
      </w:r>
      <w:r w:rsidR="00165F9B" w:rsidRPr="00000B18">
        <w:rPr>
          <w:rFonts w:ascii="Times New Roman" w:hAnsi="Times New Roman" w:cs="Times New Roman"/>
          <w:sz w:val="24"/>
          <w:szCs w:val="24"/>
        </w:rPr>
        <w:t xml:space="preserve">из крупнейших </w:t>
      </w:r>
      <w:r w:rsidRPr="00000B18">
        <w:rPr>
          <w:rFonts w:ascii="Times New Roman" w:hAnsi="Times New Roman" w:cs="Times New Roman"/>
          <w:sz w:val="24"/>
          <w:szCs w:val="24"/>
        </w:rPr>
        <w:t>региональных библиот</w:t>
      </w:r>
      <w:r w:rsidR="005A240B" w:rsidRPr="00000B18">
        <w:rPr>
          <w:rFonts w:ascii="Times New Roman" w:hAnsi="Times New Roman" w:cs="Times New Roman"/>
          <w:sz w:val="24"/>
          <w:szCs w:val="24"/>
        </w:rPr>
        <w:t>ек Российской Федерации. В 2021 </w:t>
      </w:r>
      <w:r w:rsidRPr="00000B18">
        <w:rPr>
          <w:rFonts w:ascii="Times New Roman" w:hAnsi="Times New Roman" w:cs="Times New Roman"/>
          <w:sz w:val="24"/>
          <w:szCs w:val="24"/>
        </w:rPr>
        <w:t>г.</w:t>
      </w:r>
      <w:r w:rsidR="00130002" w:rsidRPr="00000B18">
        <w:rPr>
          <w:rFonts w:ascii="Times New Roman" w:hAnsi="Times New Roman" w:cs="Times New Roman"/>
          <w:sz w:val="24"/>
          <w:szCs w:val="24"/>
        </w:rPr>
        <w:t>, в го</w:t>
      </w:r>
      <w:r w:rsidR="00F65306" w:rsidRPr="00000B18">
        <w:rPr>
          <w:rFonts w:ascii="Times New Roman" w:hAnsi="Times New Roman" w:cs="Times New Roman"/>
          <w:sz w:val="24"/>
          <w:szCs w:val="24"/>
        </w:rPr>
        <w:t>д 800-летия Нижнего Новгорода,</w:t>
      </w:r>
      <w:r w:rsidRPr="00000B18">
        <w:rPr>
          <w:rFonts w:ascii="Times New Roman" w:hAnsi="Times New Roman" w:cs="Times New Roman"/>
          <w:sz w:val="24"/>
          <w:szCs w:val="24"/>
        </w:rPr>
        <w:t xml:space="preserve"> библиотека празднует </w:t>
      </w:r>
      <w:r w:rsidR="003B67B8" w:rsidRPr="00000B18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000B18">
        <w:rPr>
          <w:rFonts w:ascii="Times New Roman" w:hAnsi="Times New Roman" w:cs="Times New Roman"/>
          <w:sz w:val="24"/>
          <w:szCs w:val="24"/>
        </w:rPr>
        <w:t xml:space="preserve">юбилей – </w:t>
      </w:r>
      <w:r w:rsidRPr="00C54A78">
        <w:rPr>
          <w:rFonts w:ascii="Times New Roman" w:hAnsi="Times New Roman" w:cs="Times New Roman"/>
          <w:b/>
          <w:bCs/>
          <w:sz w:val="24"/>
          <w:szCs w:val="24"/>
        </w:rPr>
        <w:t>160 лет</w:t>
      </w:r>
      <w:r w:rsidRPr="00000B18">
        <w:rPr>
          <w:rFonts w:ascii="Times New Roman" w:hAnsi="Times New Roman" w:cs="Times New Roman"/>
          <w:sz w:val="24"/>
          <w:szCs w:val="24"/>
        </w:rPr>
        <w:t xml:space="preserve"> с момента открытия первой Нижегородской общественной библиотеки (1861 г.). </w:t>
      </w:r>
      <w:r w:rsidR="00A235B4" w:rsidRPr="00000B18">
        <w:rPr>
          <w:rFonts w:ascii="Times New Roman" w:hAnsi="Times New Roman" w:cs="Times New Roman"/>
          <w:sz w:val="24"/>
          <w:szCs w:val="24"/>
        </w:rPr>
        <w:t>Именно эту дату мы считаем временем основания глав</w:t>
      </w:r>
      <w:r w:rsidR="00BC2DB0" w:rsidRPr="00000B18">
        <w:rPr>
          <w:rFonts w:ascii="Times New Roman" w:hAnsi="Times New Roman" w:cs="Times New Roman"/>
          <w:sz w:val="24"/>
          <w:szCs w:val="24"/>
        </w:rPr>
        <w:t>ной государственной библиотеки Н</w:t>
      </w:r>
      <w:r w:rsidR="00A235B4" w:rsidRPr="00000B18">
        <w:rPr>
          <w:rFonts w:ascii="Times New Roman" w:hAnsi="Times New Roman" w:cs="Times New Roman"/>
          <w:sz w:val="24"/>
          <w:szCs w:val="24"/>
        </w:rPr>
        <w:t>ижегородской области, поскольку при последующих реорганизациях и изменениях статуса (губернская, краевая, областная) мы унаследовали фонды Нижегородской городской общественной библиотеки с присоед</w:t>
      </w:r>
      <w:r w:rsidR="00BC2DB0" w:rsidRPr="00000B18">
        <w:rPr>
          <w:rFonts w:ascii="Times New Roman" w:hAnsi="Times New Roman" w:cs="Times New Roman"/>
          <w:sz w:val="24"/>
          <w:szCs w:val="24"/>
        </w:rPr>
        <w:t>инением ряда других в 1924 году.</w:t>
      </w:r>
      <w:r w:rsidR="00A235B4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BC2DB0" w:rsidRPr="00000B18">
        <w:rPr>
          <w:rFonts w:ascii="Times New Roman" w:hAnsi="Times New Roman" w:cs="Times New Roman"/>
          <w:sz w:val="24"/>
          <w:szCs w:val="24"/>
        </w:rPr>
        <w:t xml:space="preserve">Также были </w:t>
      </w:r>
      <w:r w:rsidR="008E6F9E" w:rsidRPr="00000B18">
        <w:rPr>
          <w:rFonts w:ascii="Times New Roman" w:hAnsi="Times New Roman" w:cs="Times New Roman"/>
          <w:sz w:val="24"/>
          <w:szCs w:val="24"/>
        </w:rPr>
        <w:t>унаследованы</w:t>
      </w:r>
      <w:r w:rsidR="00A235B4" w:rsidRPr="00000B18">
        <w:rPr>
          <w:rFonts w:ascii="Times New Roman" w:hAnsi="Times New Roman" w:cs="Times New Roman"/>
          <w:sz w:val="24"/>
          <w:szCs w:val="24"/>
        </w:rPr>
        <w:t xml:space="preserve"> кадры, г</w:t>
      </w:r>
      <w:r w:rsidR="00BC2DB0" w:rsidRPr="00000B18">
        <w:rPr>
          <w:rFonts w:ascii="Times New Roman" w:hAnsi="Times New Roman" w:cs="Times New Roman"/>
          <w:sz w:val="24"/>
          <w:szCs w:val="24"/>
        </w:rPr>
        <w:t>л</w:t>
      </w:r>
      <w:r w:rsidR="00A235B4" w:rsidRPr="00000B18">
        <w:rPr>
          <w:rFonts w:ascii="Times New Roman" w:hAnsi="Times New Roman" w:cs="Times New Roman"/>
          <w:sz w:val="24"/>
          <w:szCs w:val="24"/>
        </w:rPr>
        <w:t>авные задачи и функции</w:t>
      </w:r>
      <w:r w:rsidR="00C01FB5" w:rsidRPr="00000B18">
        <w:rPr>
          <w:rFonts w:ascii="Times New Roman" w:hAnsi="Times New Roman" w:cs="Times New Roman"/>
          <w:sz w:val="24"/>
          <w:szCs w:val="24"/>
        </w:rPr>
        <w:t>,</w:t>
      </w:r>
      <w:r w:rsidR="00A235B4" w:rsidRPr="00000B18">
        <w:rPr>
          <w:rFonts w:ascii="Times New Roman" w:hAnsi="Times New Roman" w:cs="Times New Roman"/>
          <w:sz w:val="24"/>
          <w:szCs w:val="24"/>
        </w:rPr>
        <w:t xml:space="preserve"> и </w:t>
      </w:r>
      <w:r w:rsidR="00A60BCB" w:rsidRPr="00000B18">
        <w:rPr>
          <w:rFonts w:ascii="Times New Roman" w:hAnsi="Times New Roman" w:cs="Times New Roman"/>
          <w:sz w:val="24"/>
          <w:szCs w:val="24"/>
        </w:rPr>
        <w:t>основной состав</w:t>
      </w:r>
      <w:r w:rsidR="00A235B4" w:rsidRPr="00000B18">
        <w:rPr>
          <w:rFonts w:ascii="Times New Roman" w:hAnsi="Times New Roman" w:cs="Times New Roman"/>
          <w:sz w:val="24"/>
          <w:szCs w:val="24"/>
        </w:rPr>
        <w:t xml:space="preserve"> читателей.</w:t>
      </w:r>
      <w:r w:rsidR="0085674D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BC2DB0" w:rsidRPr="00000B18">
        <w:rPr>
          <w:rFonts w:ascii="Times New Roman" w:hAnsi="Times New Roman" w:cs="Times New Roman"/>
          <w:sz w:val="24"/>
          <w:szCs w:val="24"/>
        </w:rPr>
        <w:t xml:space="preserve"> На </w:t>
      </w:r>
      <w:r w:rsidR="00154813" w:rsidRPr="00000B18">
        <w:rPr>
          <w:rFonts w:ascii="Times New Roman" w:hAnsi="Times New Roman" w:cs="Times New Roman"/>
          <w:sz w:val="24"/>
          <w:szCs w:val="24"/>
        </w:rPr>
        <w:t xml:space="preserve">протяжении </w:t>
      </w:r>
      <w:r w:rsidR="00772F9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54813" w:rsidRPr="00000B18">
        <w:rPr>
          <w:rFonts w:ascii="Times New Roman" w:hAnsi="Times New Roman" w:cs="Times New Roman"/>
          <w:sz w:val="24"/>
          <w:szCs w:val="24"/>
        </w:rPr>
        <w:t xml:space="preserve"> и </w:t>
      </w:r>
      <w:r w:rsidR="00772F9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00F31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154813" w:rsidRPr="00000B18">
        <w:rPr>
          <w:rFonts w:ascii="Times New Roman" w:hAnsi="Times New Roman" w:cs="Times New Roman"/>
          <w:sz w:val="24"/>
          <w:szCs w:val="24"/>
        </w:rPr>
        <w:t>веков</w:t>
      </w:r>
      <w:r w:rsidR="00BC2DB0" w:rsidRPr="00000B18">
        <w:rPr>
          <w:rFonts w:ascii="Times New Roman" w:hAnsi="Times New Roman" w:cs="Times New Roman"/>
          <w:sz w:val="24"/>
          <w:szCs w:val="24"/>
        </w:rPr>
        <w:t xml:space="preserve"> библиотека постоянно ро</w:t>
      </w:r>
      <w:r w:rsidR="00E13EAB" w:rsidRPr="00000B18">
        <w:rPr>
          <w:rFonts w:ascii="Times New Roman" w:hAnsi="Times New Roman" w:cs="Times New Roman"/>
          <w:sz w:val="24"/>
          <w:szCs w:val="24"/>
        </w:rPr>
        <w:t>с</w:t>
      </w:r>
      <w:r w:rsidR="00BC2DB0" w:rsidRPr="00000B18">
        <w:rPr>
          <w:rFonts w:ascii="Times New Roman" w:hAnsi="Times New Roman" w:cs="Times New Roman"/>
          <w:sz w:val="24"/>
          <w:szCs w:val="24"/>
        </w:rPr>
        <w:t>ла и изменялась, с р</w:t>
      </w:r>
      <w:r w:rsidR="00975B7B" w:rsidRPr="00000B18">
        <w:rPr>
          <w:rFonts w:ascii="Times New Roman" w:hAnsi="Times New Roman" w:cs="Times New Roman"/>
          <w:sz w:val="24"/>
          <w:szCs w:val="24"/>
        </w:rPr>
        <w:t xml:space="preserve">асширением функций </w:t>
      </w:r>
      <w:r w:rsidR="0085674D" w:rsidRPr="00000B18">
        <w:rPr>
          <w:rFonts w:ascii="Times New Roman" w:hAnsi="Times New Roman" w:cs="Times New Roman"/>
          <w:sz w:val="24"/>
          <w:szCs w:val="24"/>
        </w:rPr>
        <w:t xml:space="preserve">менялось и росло </w:t>
      </w:r>
      <w:r w:rsidR="00BC2DB0" w:rsidRPr="00000B18">
        <w:rPr>
          <w:rFonts w:ascii="Times New Roman" w:hAnsi="Times New Roman" w:cs="Times New Roman"/>
          <w:sz w:val="24"/>
          <w:szCs w:val="24"/>
        </w:rPr>
        <w:t xml:space="preserve">число структурных подразделений, вливались фонды других </w:t>
      </w:r>
      <w:r w:rsidR="005159A2" w:rsidRPr="00000B18">
        <w:rPr>
          <w:rFonts w:ascii="Times New Roman" w:hAnsi="Times New Roman" w:cs="Times New Roman"/>
          <w:sz w:val="24"/>
          <w:szCs w:val="24"/>
        </w:rPr>
        <w:t xml:space="preserve">учреждений и </w:t>
      </w:r>
      <w:r w:rsidR="00BC2DB0" w:rsidRPr="00000B18">
        <w:rPr>
          <w:rFonts w:ascii="Times New Roman" w:hAnsi="Times New Roman" w:cs="Times New Roman"/>
          <w:sz w:val="24"/>
          <w:szCs w:val="24"/>
        </w:rPr>
        <w:t>библиотек.</w:t>
      </w:r>
      <w:r w:rsidR="00975B7B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710DFB" w:rsidRPr="00000B18">
        <w:rPr>
          <w:rFonts w:ascii="Times New Roman" w:hAnsi="Times New Roman" w:cs="Times New Roman"/>
          <w:sz w:val="24"/>
          <w:szCs w:val="24"/>
        </w:rPr>
        <w:t>К нам поступили фонды учебных заведений дореволюционного Нижнего Новгорода, богатые частные собрания, в том числе уникальное собрание Шереметевых, библиотека писателя П.И. Мельникова-Печерского, библиотеки известных ученых и общественных деятелей.</w:t>
      </w:r>
    </w:p>
    <w:p w14:paraId="5D8D3C24" w14:textId="4B53875A" w:rsidR="002B6C36" w:rsidRPr="00000B18" w:rsidRDefault="001D51B0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>За столь длительный путь сформирован четырехмил</w:t>
      </w:r>
      <w:r w:rsidR="00130002" w:rsidRPr="00000B18">
        <w:rPr>
          <w:rFonts w:ascii="Times New Roman" w:hAnsi="Times New Roman" w:cs="Times New Roman"/>
          <w:sz w:val="24"/>
          <w:szCs w:val="24"/>
        </w:rPr>
        <w:t>л</w:t>
      </w:r>
      <w:r w:rsidRPr="00000B18">
        <w:rPr>
          <w:rFonts w:ascii="Times New Roman" w:hAnsi="Times New Roman" w:cs="Times New Roman"/>
          <w:sz w:val="24"/>
          <w:szCs w:val="24"/>
        </w:rPr>
        <w:t>ионный фонд документов</w:t>
      </w:r>
      <w:r w:rsidR="00513444" w:rsidRPr="00000B18">
        <w:rPr>
          <w:rFonts w:ascii="Times New Roman" w:hAnsi="Times New Roman" w:cs="Times New Roman"/>
          <w:sz w:val="24"/>
          <w:szCs w:val="24"/>
        </w:rPr>
        <w:t>,</w:t>
      </w:r>
      <w:r w:rsidR="00513444" w:rsidRPr="00000B18">
        <w:rPr>
          <w:color w:val="2B3042"/>
          <w:sz w:val="24"/>
          <w:szCs w:val="24"/>
        </w:rPr>
        <w:t xml:space="preserve"> </w:t>
      </w:r>
      <w:r w:rsidR="00513444" w:rsidRPr="00000B18">
        <w:rPr>
          <w:rFonts w:ascii="Times New Roman" w:hAnsi="Times New Roman" w:cs="Times New Roman"/>
          <w:sz w:val="24"/>
          <w:szCs w:val="24"/>
        </w:rPr>
        <w:t>в числе которых 56</w:t>
      </w:r>
      <w:r w:rsidR="005A240B" w:rsidRPr="00000B18">
        <w:rPr>
          <w:rFonts w:ascii="Times New Roman" w:hAnsi="Times New Roman" w:cs="Times New Roman"/>
          <w:sz w:val="24"/>
          <w:szCs w:val="24"/>
        </w:rPr>
        <w:t xml:space="preserve"> тыс. редких и ценных изданий.</w:t>
      </w:r>
      <w:r w:rsidR="00975B7B" w:rsidRPr="00000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C4CAE" w14:textId="22B0A092" w:rsidR="00E36F6E" w:rsidRDefault="00EA1627" w:rsidP="00E36F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>Поистине «жемчужиной» фонда библиотеки мож</w:t>
      </w:r>
      <w:r w:rsidR="00F943F0" w:rsidRPr="00000B18">
        <w:rPr>
          <w:rFonts w:ascii="Times New Roman" w:hAnsi="Times New Roman" w:cs="Times New Roman"/>
          <w:sz w:val="24"/>
          <w:szCs w:val="24"/>
        </w:rPr>
        <w:t xml:space="preserve">но назвать </w:t>
      </w:r>
      <w:r w:rsidR="00F943F0" w:rsidRPr="00C54A78">
        <w:rPr>
          <w:rFonts w:ascii="Times New Roman" w:hAnsi="Times New Roman" w:cs="Times New Roman"/>
          <w:b/>
          <w:bCs/>
          <w:sz w:val="24"/>
          <w:szCs w:val="24"/>
        </w:rPr>
        <w:t xml:space="preserve">отдел редких книг и </w:t>
      </w:r>
      <w:r w:rsidRPr="00C54A78">
        <w:rPr>
          <w:rFonts w:ascii="Times New Roman" w:hAnsi="Times New Roman" w:cs="Times New Roman"/>
          <w:b/>
          <w:bCs/>
          <w:sz w:val="24"/>
          <w:szCs w:val="24"/>
        </w:rPr>
        <w:t>рукописей</w:t>
      </w:r>
      <w:r w:rsidRPr="00000B18">
        <w:rPr>
          <w:rFonts w:ascii="Times New Roman" w:hAnsi="Times New Roman" w:cs="Times New Roman"/>
          <w:sz w:val="24"/>
          <w:szCs w:val="24"/>
        </w:rPr>
        <w:t xml:space="preserve">, в котором имеются </w:t>
      </w:r>
      <w:r w:rsidR="00532B4D" w:rsidRPr="00000B18">
        <w:rPr>
          <w:rFonts w:ascii="Times New Roman" w:hAnsi="Times New Roman" w:cs="Times New Roman"/>
          <w:sz w:val="24"/>
          <w:szCs w:val="24"/>
        </w:rPr>
        <w:t>4</w:t>
      </w:r>
      <w:r w:rsidRPr="00000B18">
        <w:rPr>
          <w:rFonts w:ascii="Times New Roman" w:hAnsi="Times New Roman" w:cs="Times New Roman"/>
          <w:sz w:val="24"/>
          <w:szCs w:val="24"/>
        </w:rPr>
        <w:t xml:space="preserve"> инкунабул</w:t>
      </w:r>
      <w:r w:rsidR="00532B4D" w:rsidRPr="00000B18">
        <w:rPr>
          <w:rFonts w:ascii="Times New Roman" w:hAnsi="Times New Roman" w:cs="Times New Roman"/>
          <w:sz w:val="24"/>
          <w:szCs w:val="24"/>
        </w:rPr>
        <w:t>ы</w:t>
      </w:r>
      <w:r w:rsidRPr="00000B18">
        <w:rPr>
          <w:rFonts w:ascii="Times New Roman" w:hAnsi="Times New Roman" w:cs="Times New Roman"/>
          <w:sz w:val="24"/>
          <w:szCs w:val="24"/>
        </w:rPr>
        <w:t>, х</w:t>
      </w:r>
      <w:r w:rsidR="00532B4D" w:rsidRPr="00000B18">
        <w:rPr>
          <w:rFonts w:ascii="Times New Roman" w:hAnsi="Times New Roman" w:cs="Times New Roman"/>
          <w:sz w:val="24"/>
          <w:szCs w:val="24"/>
        </w:rPr>
        <w:t>ранятся такие памятники</w:t>
      </w:r>
      <w:r w:rsidRPr="00000B18">
        <w:rPr>
          <w:rFonts w:ascii="Times New Roman" w:hAnsi="Times New Roman" w:cs="Times New Roman"/>
          <w:sz w:val="24"/>
          <w:szCs w:val="24"/>
        </w:rPr>
        <w:t xml:space="preserve"> как «Послание патриарха Иеремии» (</w:t>
      </w:r>
      <w:r w:rsidR="00E36F6E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00B18">
        <w:rPr>
          <w:rFonts w:ascii="Times New Roman" w:hAnsi="Times New Roman" w:cs="Times New Roman"/>
          <w:sz w:val="24"/>
          <w:szCs w:val="24"/>
        </w:rPr>
        <w:t xml:space="preserve"> век), сохранившееся в библиотеках мира всего в 4-х экземплярах. Мы обладаем самым полным из известных рукописных списков памятника исторической литератур</w:t>
      </w:r>
      <w:r w:rsidR="000B71F3" w:rsidRPr="00000B18">
        <w:rPr>
          <w:rFonts w:ascii="Times New Roman" w:hAnsi="Times New Roman" w:cs="Times New Roman"/>
          <w:sz w:val="24"/>
          <w:szCs w:val="24"/>
        </w:rPr>
        <w:t>ы</w:t>
      </w:r>
      <w:r w:rsidRPr="00000B18">
        <w:rPr>
          <w:rFonts w:ascii="Times New Roman" w:hAnsi="Times New Roman" w:cs="Times New Roman"/>
          <w:sz w:val="24"/>
          <w:szCs w:val="24"/>
        </w:rPr>
        <w:t xml:space="preserve"> «Степенной книги»</w:t>
      </w:r>
      <w:r w:rsidR="000B71F3" w:rsidRPr="00000B18">
        <w:rPr>
          <w:rFonts w:ascii="Times New Roman" w:hAnsi="Times New Roman" w:cs="Times New Roman"/>
          <w:sz w:val="24"/>
          <w:szCs w:val="24"/>
        </w:rPr>
        <w:t>, 8 изданий первопечатника Ивана Федорова, 345 книг 17 века. В массиве ли</w:t>
      </w:r>
      <w:r w:rsidR="002E142F" w:rsidRPr="00000B18">
        <w:rPr>
          <w:rFonts w:ascii="Times New Roman" w:hAnsi="Times New Roman" w:cs="Times New Roman"/>
          <w:sz w:val="24"/>
          <w:szCs w:val="24"/>
        </w:rPr>
        <w:t xml:space="preserve">тературы на иностранных языках </w:t>
      </w:r>
      <w:r w:rsidR="000B71F3" w:rsidRPr="00000B18">
        <w:rPr>
          <w:rFonts w:ascii="Times New Roman" w:hAnsi="Times New Roman" w:cs="Times New Roman"/>
          <w:sz w:val="24"/>
          <w:szCs w:val="24"/>
        </w:rPr>
        <w:t>есть прижизненные издания Мартина Лютера, Эразма Роттердамского, Декарта, полное собрание сочинений Вольтера (92 тома), первое издание энциклопедии Дидро</w:t>
      </w:r>
      <w:r w:rsidR="001A124E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0B71F3" w:rsidRPr="00000B18">
        <w:rPr>
          <w:rFonts w:ascii="Times New Roman" w:hAnsi="Times New Roman" w:cs="Times New Roman"/>
          <w:sz w:val="24"/>
          <w:szCs w:val="24"/>
        </w:rPr>
        <w:t>и Д</w:t>
      </w:r>
      <w:r w:rsidR="00532B4D" w:rsidRPr="00000B18">
        <w:rPr>
          <w:rFonts w:ascii="Times New Roman" w:hAnsi="Times New Roman" w:cs="Times New Roman"/>
          <w:sz w:val="24"/>
          <w:szCs w:val="24"/>
        </w:rPr>
        <w:t>'</w:t>
      </w:r>
      <w:r w:rsidR="000B71F3" w:rsidRPr="00000B18">
        <w:rPr>
          <w:rFonts w:ascii="Times New Roman" w:hAnsi="Times New Roman" w:cs="Times New Roman"/>
          <w:sz w:val="24"/>
          <w:szCs w:val="24"/>
        </w:rPr>
        <w:t>Аламбера.</w:t>
      </w:r>
    </w:p>
    <w:p w14:paraId="7983A1F7" w14:textId="354B7FF5" w:rsidR="000B71F3" w:rsidRPr="00000B18" w:rsidRDefault="00FF199F" w:rsidP="00E36F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>В библиотеке собрана уникальная местная печать</w:t>
      </w:r>
      <w:r w:rsidR="006B32EB" w:rsidRPr="00000B18">
        <w:rPr>
          <w:rFonts w:ascii="Times New Roman" w:hAnsi="Times New Roman" w:cs="Times New Roman"/>
          <w:sz w:val="24"/>
          <w:szCs w:val="24"/>
        </w:rPr>
        <w:t xml:space="preserve"> Нижегородского края;</w:t>
      </w:r>
      <w:r w:rsidR="000B71F3" w:rsidRPr="00000B18">
        <w:rPr>
          <w:rFonts w:ascii="Times New Roman" w:hAnsi="Times New Roman" w:cs="Times New Roman"/>
          <w:sz w:val="24"/>
          <w:szCs w:val="24"/>
        </w:rPr>
        <w:t xml:space="preserve"> богатейший фонд периодики</w:t>
      </w:r>
      <w:r w:rsidR="00A32FF4" w:rsidRPr="00000B18">
        <w:rPr>
          <w:rFonts w:ascii="Times New Roman" w:hAnsi="Times New Roman" w:cs="Times New Roman"/>
          <w:sz w:val="24"/>
          <w:szCs w:val="24"/>
        </w:rPr>
        <w:t xml:space="preserve"> – более 1,5 млн. единиц</w:t>
      </w:r>
      <w:r w:rsidR="000B71F3" w:rsidRPr="00000B1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B32EB" w:rsidRPr="00000B18">
        <w:rPr>
          <w:rFonts w:ascii="Times New Roman" w:hAnsi="Times New Roman" w:cs="Times New Roman"/>
          <w:sz w:val="24"/>
          <w:szCs w:val="24"/>
        </w:rPr>
        <w:t>первая нижегородская газета</w:t>
      </w:r>
      <w:r w:rsidR="000B71F3" w:rsidRPr="00000B18">
        <w:rPr>
          <w:rFonts w:ascii="Times New Roman" w:hAnsi="Times New Roman" w:cs="Times New Roman"/>
          <w:sz w:val="24"/>
          <w:szCs w:val="24"/>
        </w:rPr>
        <w:t xml:space="preserve"> «Нижегородские губернские ведомости»</w:t>
      </w:r>
      <w:r w:rsidR="006B32EB" w:rsidRPr="00000B18">
        <w:rPr>
          <w:rFonts w:ascii="Times New Roman" w:hAnsi="Times New Roman" w:cs="Times New Roman"/>
          <w:sz w:val="24"/>
          <w:szCs w:val="24"/>
        </w:rPr>
        <w:t xml:space="preserve"> (1838</w:t>
      </w:r>
      <w:r w:rsidR="003B67B8" w:rsidRPr="00000B18">
        <w:rPr>
          <w:rFonts w:ascii="Times New Roman" w:hAnsi="Times New Roman" w:cs="Times New Roman"/>
          <w:sz w:val="24"/>
          <w:szCs w:val="24"/>
        </w:rPr>
        <w:t>-</w:t>
      </w:r>
      <w:r w:rsidR="006B32EB" w:rsidRPr="00000B18">
        <w:rPr>
          <w:rFonts w:ascii="Times New Roman" w:hAnsi="Times New Roman" w:cs="Times New Roman"/>
          <w:sz w:val="24"/>
          <w:szCs w:val="24"/>
        </w:rPr>
        <w:t>1917)</w:t>
      </w:r>
      <w:r w:rsidR="000B71F3" w:rsidRPr="00000B18">
        <w:rPr>
          <w:rFonts w:ascii="Times New Roman" w:hAnsi="Times New Roman" w:cs="Times New Roman"/>
          <w:sz w:val="24"/>
          <w:szCs w:val="24"/>
        </w:rPr>
        <w:t xml:space="preserve">, полный репертуар русских журналов </w:t>
      </w:r>
      <w:r w:rsidR="00E20DCF">
        <w:rPr>
          <w:rFonts w:ascii="Times New Roman" w:hAnsi="Times New Roman" w:cs="Times New Roman"/>
          <w:sz w:val="24"/>
          <w:szCs w:val="24"/>
          <w:lang w:val="en-US"/>
        </w:rPr>
        <w:t xml:space="preserve">XIX </w:t>
      </w:r>
      <w:r w:rsidR="000B71F3" w:rsidRPr="00000B18">
        <w:rPr>
          <w:rFonts w:ascii="Times New Roman" w:hAnsi="Times New Roman" w:cs="Times New Roman"/>
          <w:sz w:val="24"/>
          <w:szCs w:val="24"/>
        </w:rPr>
        <w:t>века.</w:t>
      </w:r>
    </w:p>
    <w:p w14:paraId="0169E935" w14:textId="1F645E34" w:rsidR="00A311A0" w:rsidRPr="00000B18" w:rsidRDefault="00A311A0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="00594DFA" w:rsidRPr="00000B18">
        <w:rPr>
          <w:rFonts w:ascii="Times New Roman" w:hAnsi="Times New Roman" w:cs="Times New Roman"/>
          <w:sz w:val="24"/>
          <w:szCs w:val="24"/>
        </w:rPr>
        <w:t>явилась</w:t>
      </w:r>
      <w:r w:rsidRPr="00000B18">
        <w:rPr>
          <w:rFonts w:ascii="Times New Roman" w:hAnsi="Times New Roman" w:cs="Times New Roman"/>
          <w:sz w:val="24"/>
          <w:szCs w:val="24"/>
        </w:rPr>
        <w:t xml:space="preserve"> инициатором значимых научных и культурных проектов, </w:t>
      </w:r>
      <w:r w:rsidR="00E47DC0" w:rsidRPr="00000B18">
        <w:rPr>
          <w:rFonts w:ascii="Times New Roman" w:hAnsi="Times New Roman" w:cs="Times New Roman"/>
          <w:sz w:val="24"/>
          <w:szCs w:val="24"/>
        </w:rPr>
        <w:t>получивших дальнейшее самостоятельное развит</w:t>
      </w:r>
      <w:r w:rsidR="006B32EB" w:rsidRPr="00000B18">
        <w:rPr>
          <w:rFonts w:ascii="Times New Roman" w:hAnsi="Times New Roman" w:cs="Times New Roman"/>
          <w:sz w:val="24"/>
          <w:szCs w:val="24"/>
        </w:rPr>
        <w:t>ие и ставших крупными явлениями</w:t>
      </w:r>
      <w:r w:rsidR="00E47DC0" w:rsidRPr="00000B18">
        <w:rPr>
          <w:rFonts w:ascii="Times New Roman" w:hAnsi="Times New Roman" w:cs="Times New Roman"/>
          <w:sz w:val="24"/>
          <w:szCs w:val="24"/>
        </w:rPr>
        <w:t xml:space="preserve"> культурной среды региона. Например, в стенах библиотеки был создан Литературный музей А.М. Горького</w:t>
      </w:r>
      <w:r w:rsidR="00851F8C" w:rsidRPr="00000B18">
        <w:rPr>
          <w:rFonts w:ascii="Times New Roman" w:hAnsi="Times New Roman" w:cs="Times New Roman"/>
          <w:sz w:val="24"/>
          <w:szCs w:val="24"/>
        </w:rPr>
        <w:t xml:space="preserve"> (1928)</w:t>
      </w:r>
      <w:r w:rsidR="00E47DC0" w:rsidRPr="00000B18">
        <w:rPr>
          <w:rFonts w:ascii="Times New Roman" w:hAnsi="Times New Roman" w:cs="Times New Roman"/>
          <w:sz w:val="24"/>
          <w:szCs w:val="24"/>
        </w:rPr>
        <w:t xml:space="preserve">, </w:t>
      </w:r>
      <w:r w:rsidR="00851F8C" w:rsidRPr="00000B18">
        <w:rPr>
          <w:rFonts w:ascii="Times New Roman" w:hAnsi="Times New Roman" w:cs="Times New Roman"/>
          <w:sz w:val="24"/>
          <w:szCs w:val="24"/>
        </w:rPr>
        <w:t xml:space="preserve">в 1943 г. </w:t>
      </w:r>
      <w:r w:rsidR="00E47DC0" w:rsidRPr="00000B18">
        <w:rPr>
          <w:rFonts w:ascii="Times New Roman" w:hAnsi="Times New Roman" w:cs="Times New Roman"/>
          <w:sz w:val="24"/>
          <w:szCs w:val="24"/>
        </w:rPr>
        <w:t>положено начало научной конференции «Горьковские чтения»</w:t>
      </w:r>
      <w:r w:rsidR="004D05B0" w:rsidRPr="00000B18">
        <w:rPr>
          <w:rFonts w:ascii="Times New Roman" w:hAnsi="Times New Roman" w:cs="Times New Roman"/>
          <w:sz w:val="24"/>
          <w:szCs w:val="24"/>
        </w:rPr>
        <w:t>, в настоящее время – международной.</w:t>
      </w:r>
    </w:p>
    <w:p w14:paraId="446FED88" w14:textId="351339D4" w:rsidR="002E142F" w:rsidRPr="00000B18" w:rsidRDefault="002E142F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 xml:space="preserve">Мы гордимся славной историй библиотеки, ее вкладом в культурную и научную жизнь региона, но и в настоящее время </w:t>
      </w:r>
      <w:r w:rsidR="004D05B0" w:rsidRPr="00000B18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Pr="00000B18">
        <w:rPr>
          <w:rFonts w:ascii="Times New Roman" w:hAnsi="Times New Roman" w:cs="Times New Roman"/>
          <w:sz w:val="24"/>
          <w:szCs w:val="24"/>
        </w:rPr>
        <w:t xml:space="preserve">динамично развивается, осваивая новые информационные технологии и развивая традиционные и </w:t>
      </w:r>
      <w:r w:rsidR="00E13EAB" w:rsidRPr="00000B18">
        <w:rPr>
          <w:rFonts w:ascii="Times New Roman" w:hAnsi="Times New Roman" w:cs="Times New Roman"/>
          <w:sz w:val="24"/>
          <w:szCs w:val="24"/>
        </w:rPr>
        <w:t>новые направления</w:t>
      </w:r>
      <w:r w:rsidR="00E47DC0" w:rsidRPr="00000B18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7A748392" w14:textId="277C84B9" w:rsidR="00FF199F" w:rsidRPr="00000B18" w:rsidRDefault="00FF199F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lastRenderedPageBreak/>
        <w:t>В настоящее время работают в библиотеке,</w:t>
      </w:r>
      <w:r w:rsidR="00E47DC0" w:rsidRPr="00000B18">
        <w:rPr>
          <w:rFonts w:ascii="Times New Roman" w:hAnsi="Times New Roman" w:cs="Times New Roman"/>
          <w:sz w:val="24"/>
          <w:szCs w:val="24"/>
        </w:rPr>
        <w:t xml:space="preserve"> делая доступными знания из </w:t>
      </w:r>
      <w:r w:rsidRPr="00000B18">
        <w:rPr>
          <w:rFonts w:ascii="Times New Roman" w:hAnsi="Times New Roman" w:cs="Times New Roman"/>
          <w:sz w:val="24"/>
          <w:szCs w:val="24"/>
        </w:rPr>
        <w:t xml:space="preserve">книжных богатств, 180 сотрудников в более 20-ти отделах и секторах. </w:t>
      </w:r>
    </w:p>
    <w:p w14:paraId="363A4EFB" w14:textId="447377A6" w:rsidR="00FF199F" w:rsidRPr="00000B18" w:rsidRDefault="00FF199F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 xml:space="preserve">Среди важнейших направлений деятельности – научное изучение и сохранение фонда, часть которого относится к Национальному </w:t>
      </w:r>
      <w:r w:rsidR="001B433E" w:rsidRPr="00000B18">
        <w:rPr>
          <w:rFonts w:ascii="Times New Roman" w:hAnsi="Times New Roman" w:cs="Times New Roman"/>
          <w:sz w:val="24"/>
          <w:szCs w:val="24"/>
        </w:rPr>
        <w:t xml:space="preserve">библиотечному </w:t>
      </w:r>
      <w:r w:rsidRPr="00000B18">
        <w:rPr>
          <w:rFonts w:ascii="Times New Roman" w:hAnsi="Times New Roman" w:cs="Times New Roman"/>
          <w:sz w:val="24"/>
          <w:szCs w:val="24"/>
        </w:rPr>
        <w:t xml:space="preserve">фонду Российской Федерации, научно-методическое обеспечение работы общедоступных библиотек области, информационно-библиографическое обслуживание </w:t>
      </w:r>
      <w:r w:rsidR="00E47DC0" w:rsidRPr="00000B18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="001B433E" w:rsidRPr="00000B18">
        <w:rPr>
          <w:rFonts w:ascii="Times New Roman" w:hAnsi="Times New Roman" w:cs="Times New Roman"/>
          <w:sz w:val="24"/>
          <w:szCs w:val="24"/>
        </w:rPr>
        <w:t xml:space="preserve">и </w:t>
      </w:r>
      <w:r w:rsidRPr="00000B18"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деятельность.</w:t>
      </w:r>
    </w:p>
    <w:p w14:paraId="29F26B2B" w14:textId="019DFBFF" w:rsidR="00FF199F" w:rsidRPr="00000B18" w:rsidRDefault="00FF199F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b/>
          <w:sz w:val="24"/>
          <w:szCs w:val="24"/>
        </w:rPr>
        <w:t>Областная библиотека – крупнейший центр библиотечного краеведения.</w:t>
      </w:r>
      <w:r w:rsidRPr="00000B18">
        <w:rPr>
          <w:rFonts w:ascii="Times New Roman" w:hAnsi="Times New Roman" w:cs="Times New Roman"/>
          <w:sz w:val="24"/>
          <w:szCs w:val="24"/>
        </w:rPr>
        <w:t xml:space="preserve"> Огромный массив информации содержит каталог «Нижегородская летопись»</w:t>
      </w:r>
      <w:r w:rsidR="00AC40DA" w:rsidRPr="00000B18">
        <w:rPr>
          <w:rFonts w:ascii="Times New Roman" w:hAnsi="Times New Roman" w:cs="Times New Roman"/>
          <w:sz w:val="24"/>
          <w:szCs w:val="24"/>
        </w:rPr>
        <w:t>, ежегодно выпускаются научно-вспомогательные указатели краеведческой литературы и справочное издание «Календарь памятных дат Нижегородской области». Более 50-ти лет здесь проходят «Краеведческие чтения», объединяя профессиональных исследователей и любителей истории родного края. Именно библиотека стала одним из учредителей общества «Нижегородский краевед» в 1989 году.</w:t>
      </w:r>
    </w:p>
    <w:p w14:paraId="3F7500A8" w14:textId="6FFC226E" w:rsidR="00773586" w:rsidRPr="00000B18" w:rsidRDefault="00773586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>Идя в ногу со временем</w:t>
      </w:r>
      <w:r w:rsidR="00BD35E7" w:rsidRPr="00000B18">
        <w:rPr>
          <w:rFonts w:ascii="Times New Roman" w:hAnsi="Times New Roman" w:cs="Times New Roman"/>
          <w:sz w:val="24"/>
          <w:szCs w:val="24"/>
        </w:rPr>
        <w:t>,</w:t>
      </w:r>
      <w:r w:rsidRPr="00000B18">
        <w:rPr>
          <w:rFonts w:ascii="Times New Roman" w:hAnsi="Times New Roman" w:cs="Times New Roman"/>
          <w:sz w:val="24"/>
          <w:szCs w:val="24"/>
        </w:rPr>
        <w:t xml:space="preserve"> библиотека а</w:t>
      </w:r>
      <w:r w:rsidR="00BD35E7" w:rsidRPr="00000B18">
        <w:rPr>
          <w:rFonts w:ascii="Times New Roman" w:hAnsi="Times New Roman" w:cs="Times New Roman"/>
          <w:sz w:val="24"/>
          <w:szCs w:val="24"/>
        </w:rPr>
        <w:t>ктивно внедряет новые технологии</w:t>
      </w:r>
      <w:r w:rsidRPr="00000B18">
        <w:rPr>
          <w:rFonts w:ascii="Times New Roman" w:hAnsi="Times New Roman" w:cs="Times New Roman"/>
          <w:sz w:val="24"/>
          <w:szCs w:val="24"/>
        </w:rPr>
        <w:t xml:space="preserve">, дающие невиданные ранее возможности скорейшего получения качественной информации. С 1992 года ведется электронный каталог, доступный в интернете. На сайте библиотеки имеются многие </w:t>
      </w:r>
      <w:r w:rsidR="00B4486F" w:rsidRPr="00000B18">
        <w:rPr>
          <w:rFonts w:ascii="Times New Roman" w:hAnsi="Times New Roman" w:cs="Times New Roman"/>
          <w:sz w:val="24"/>
          <w:szCs w:val="24"/>
        </w:rPr>
        <w:t xml:space="preserve">библиотечные сервисы: </w:t>
      </w:r>
      <w:r w:rsidR="00CB5839" w:rsidRPr="00000B18">
        <w:rPr>
          <w:rFonts w:ascii="Times New Roman" w:hAnsi="Times New Roman" w:cs="Times New Roman"/>
          <w:sz w:val="24"/>
          <w:szCs w:val="24"/>
        </w:rPr>
        <w:t>здесь можно не только узнать о книжных новинках, интерес</w:t>
      </w:r>
      <w:r w:rsidR="006A4748" w:rsidRPr="00000B18">
        <w:rPr>
          <w:rFonts w:ascii="Times New Roman" w:hAnsi="Times New Roman" w:cs="Times New Roman"/>
          <w:sz w:val="24"/>
          <w:szCs w:val="24"/>
        </w:rPr>
        <w:t xml:space="preserve">ных библиотечных мероприятиях и </w:t>
      </w:r>
      <w:r w:rsidR="00CB5839" w:rsidRPr="00000B18">
        <w:rPr>
          <w:rFonts w:ascii="Times New Roman" w:hAnsi="Times New Roman" w:cs="Times New Roman"/>
          <w:sz w:val="24"/>
          <w:szCs w:val="24"/>
        </w:rPr>
        <w:t xml:space="preserve">творческой работе Региональных центров, но и в режиме «online» «продлить» книги, воспользоваться электронной доставкой документов, посетить виртуальную справочную службу. </w:t>
      </w:r>
    </w:p>
    <w:p w14:paraId="0E49212D" w14:textId="2DCFABC7" w:rsidR="00EC5CDD" w:rsidRPr="00000B18" w:rsidRDefault="00AC40DA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>Ежегодно под своды ни</w:t>
      </w:r>
      <w:r w:rsidR="003C2E5F" w:rsidRPr="00000B18">
        <w:rPr>
          <w:rFonts w:ascii="Times New Roman" w:hAnsi="Times New Roman" w:cs="Times New Roman"/>
          <w:sz w:val="24"/>
          <w:szCs w:val="24"/>
        </w:rPr>
        <w:t>жегородской Ленинки</w:t>
      </w:r>
      <w:r w:rsidRPr="00000B18">
        <w:rPr>
          <w:rFonts w:ascii="Times New Roman" w:hAnsi="Times New Roman" w:cs="Times New Roman"/>
          <w:sz w:val="24"/>
          <w:szCs w:val="24"/>
        </w:rPr>
        <w:t xml:space="preserve"> приходят более 35 тыс</w:t>
      </w:r>
      <w:r w:rsidR="00D11673">
        <w:rPr>
          <w:rFonts w:ascii="Times New Roman" w:hAnsi="Times New Roman" w:cs="Times New Roman"/>
          <w:sz w:val="24"/>
          <w:szCs w:val="24"/>
        </w:rPr>
        <w:t>.</w:t>
      </w:r>
      <w:r w:rsidRPr="00000B18">
        <w:rPr>
          <w:rFonts w:ascii="Times New Roman" w:hAnsi="Times New Roman" w:cs="Times New Roman"/>
          <w:sz w:val="24"/>
          <w:szCs w:val="24"/>
        </w:rPr>
        <w:t xml:space="preserve"> читателей, которые раскр</w:t>
      </w:r>
      <w:r w:rsidR="009D6DC6" w:rsidRPr="00000B18">
        <w:rPr>
          <w:rFonts w:ascii="Times New Roman" w:hAnsi="Times New Roman" w:cs="Times New Roman"/>
          <w:sz w:val="24"/>
          <w:szCs w:val="24"/>
        </w:rPr>
        <w:t>ы</w:t>
      </w:r>
      <w:r w:rsidRPr="00000B18">
        <w:rPr>
          <w:rFonts w:ascii="Times New Roman" w:hAnsi="Times New Roman" w:cs="Times New Roman"/>
          <w:sz w:val="24"/>
          <w:szCs w:val="24"/>
        </w:rPr>
        <w:t>вают более 1,5 млн. книг.</w:t>
      </w:r>
      <w:r w:rsidR="009D6DC6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EC5CDD" w:rsidRPr="00000B18">
        <w:rPr>
          <w:rFonts w:ascii="Times New Roman" w:hAnsi="Times New Roman" w:cs="Times New Roman"/>
          <w:sz w:val="24"/>
          <w:szCs w:val="24"/>
        </w:rPr>
        <w:t>До пандемии</w:t>
      </w:r>
      <w:r w:rsidR="00E21A61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9D6DC6" w:rsidRPr="00000B18">
        <w:rPr>
          <w:rFonts w:ascii="Times New Roman" w:hAnsi="Times New Roman" w:cs="Times New Roman"/>
          <w:sz w:val="24"/>
          <w:szCs w:val="24"/>
        </w:rPr>
        <w:t>количество посещений составляло</w:t>
      </w:r>
      <w:r w:rsidR="00EC5CDD" w:rsidRPr="00000B18">
        <w:rPr>
          <w:rFonts w:ascii="Times New Roman" w:hAnsi="Times New Roman" w:cs="Times New Roman"/>
          <w:sz w:val="24"/>
          <w:szCs w:val="24"/>
        </w:rPr>
        <w:t xml:space="preserve"> более 243 тыс. </w:t>
      </w:r>
      <w:r w:rsidR="009D6DC6" w:rsidRPr="00000B18">
        <w:rPr>
          <w:rFonts w:ascii="Times New Roman" w:hAnsi="Times New Roman" w:cs="Times New Roman"/>
          <w:sz w:val="24"/>
          <w:szCs w:val="24"/>
        </w:rPr>
        <w:t>в год.</w:t>
      </w:r>
    </w:p>
    <w:p w14:paraId="268A64A3" w14:textId="7B841D4E" w:rsidR="00C6770F" w:rsidRPr="00000B18" w:rsidRDefault="00A35159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9E0E09" w:rsidRPr="00000B18">
        <w:rPr>
          <w:rFonts w:ascii="Times New Roman" w:hAnsi="Times New Roman" w:cs="Times New Roman"/>
          <w:sz w:val="24"/>
          <w:szCs w:val="24"/>
        </w:rPr>
        <w:t>последних 5</w:t>
      </w:r>
      <w:r w:rsidRPr="00000B18">
        <w:rPr>
          <w:rFonts w:ascii="Times New Roman" w:hAnsi="Times New Roman" w:cs="Times New Roman"/>
          <w:sz w:val="24"/>
          <w:szCs w:val="24"/>
        </w:rPr>
        <w:t xml:space="preserve"> лет </w:t>
      </w:r>
      <w:r w:rsidR="005A240B" w:rsidRPr="00000B18">
        <w:rPr>
          <w:rFonts w:ascii="Times New Roman" w:hAnsi="Times New Roman" w:cs="Times New Roman"/>
          <w:sz w:val="24"/>
          <w:szCs w:val="24"/>
        </w:rPr>
        <w:t>библиотека</w:t>
      </w:r>
      <w:r w:rsidR="00C6770F" w:rsidRPr="00000B18">
        <w:rPr>
          <w:rFonts w:ascii="Times New Roman" w:hAnsi="Times New Roman" w:cs="Times New Roman"/>
          <w:sz w:val="24"/>
          <w:szCs w:val="24"/>
        </w:rPr>
        <w:t xml:space="preserve"> получ</w:t>
      </w:r>
      <w:r w:rsidRPr="00000B18">
        <w:rPr>
          <w:rFonts w:ascii="Times New Roman" w:hAnsi="Times New Roman" w:cs="Times New Roman"/>
          <w:sz w:val="24"/>
          <w:szCs w:val="24"/>
        </w:rPr>
        <w:t>ает</w:t>
      </w:r>
      <w:r w:rsidR="00C6770F" w:rsidRPr="00000B18">
        <w:rPr>
          <w:rFonts w:ascii="Times New Roman" w:hAnsi="Times New Roman" w:cs="Times New Roman"/>
          <w:sz w:val="24"/>
          <w:szCs w:val="24"/>
        </w:rPr>
        <w:t xml:space="preserve"> значительное </w:t>
      </w:r>
      <w:r w:rsidRPr="00000B18">
        <w:rPr>
          <w:rFonts w:ascii="Times New Roman" w:hAnsi="Times New Roman" w:cs="Times New Roman"/>
          <w:sz w:val="24"/>
          <w:szCs w:val="24"/>
        </w:rPr>
        <w:t xml:space="preserve">целевое </w:t>
      </w:r>
      <w:r w:rsidR="00C6770F" w:rsidRPr="00000B18">
        <w:rPr>
          <w:rFonts w:ascii="Times New Roman" w:hAnsi="Times New Roman" w:cs="Times New Roman"/>
          <w:sz w:val="24"/>
          <w:szCs w:val="24"/>
        </w:rPr>
        <w:t xml:space="preserve">финансирование из федерального и областного бюджетов на масштабную модернизацию </w:t>
      </w:r>
      <w:r w:rsidRPr="00000B18">
        <w:rPr>
          <w:rFonts w:ascii="Times New Roman" w:hAnsi="Times New Roman" w:cs="Times New Roman"/>
          <w:sz w:val="24"/>
          <w:szCs w:val="24"/>
        </w:rPr>
        <w:t>деятельности.</w:t>
      </w:r>
      <w:r w:rsidR="00C6770F" w:rsidRPr="00000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377EA" w14:textId="20CFAF48" w:rsidR="00C6770F" w:rsidRPr="00000B18" w:rsidRDefault="00C6770F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 xml:space="preserve">Проведена реставрация и ремонт комплекса зданий – </w:t>
      </w:r>
      <w:r w:rsidRPr="00C54A78">
        <w:rPr>
          <w:rFonts w:ascii="Times New Roman" w:hAnsi="Times New Roman" w:cs="Times New Roman"/>
          <w:b/>
          <w:bCs/>
          <w:sz w:val="24"/>
          <w:szCs w:val="24"/>
        </w:rPr>
        <w:t xml:space="preserve">объектов культурного наследия </w:t>
      </w:r>
      <w:r w:rsidR="00A35159" w:rsidRPr="00000B18">
        <w:rPr>
          <w:rFonts w:ascii="Times New Roman" w:hAnsi="Times New Roman" w:cs="Times New Roman"/>
          <w:sz w:val="24"/>
          <w:szCs w:val="24"/>
        </w:rPr>
        <w:t>федерального и регионального значения (здания</w:t>
      </w:r>
      <w:r w:rsidRPr="00000B18">
        <w:rPr>
          <w:rFonts w:ascii="Times New Roman" w:hAnsi="Times New Roman" w:cs="Times New Roman"/>
          <w:sz w:val="24"/>
          <w:szCs w:val="24"/>
        </w:rPr>
        <w:t xml:space="preserve"> библиотеки построен</w:t>
      </w:r>
      <w:r w:rsidR="00A35159" w:rsidRPr="00000B18">
        <w:rPr>
          <w:rFonts w:ascii="Times New Roman" w:hAnsi="Times New Roman" w:cs="Times New Roman"/>
          <w:sz w:val="24"/>
          <w:szCs w:val="24"/>
        </w:rPr>
        <w:t>ы</w:t>
      </w:r>
      <w:r w:rsidRPr="00000B18">
        <w:rPr>
          <w:rFonts w:ascii="Times New Roman" w:hAnsi="Times New Roman" w:cs="Times New Roman"/>
          <w:sz w:val="24"/>
          <w:szCs w:val="24"/>
        </w:rPr>
        <w:t xml:space="preserve"> в </w:t>
      </w:r>
      <w:r w:rsidR="00C16A00">
        <w:rPr>
          <w:rFonts w:ascii="Times New Roman" w:hAnsi="Times New Roman" w:cs="Times New Roman"/>
          <w:sz w:val="24"/>
          <w:szCs w:val="24"/>
          <w:lang w:val="en-US"/>
        </w:rPr>
        <w:t xml:space="preserve">XIX </w:t>
      </w:r>
      <w:r w:rsidR="00A35159" w:rsidRPr="00000B18">
        <w:rPr>
          <w:rFonts w:ascii="Times New Roman" w:hAnsi="Times New Roman" w:cs="Times New Roman"/>
          <w:sz w:val="24"/>
          <w:szCs w:val="24"/>
        </w:rPr>
        <w:t>веке</w:t>
      </w:r>
      <w:r w:rsidRPr="00000B18">
        <w:rPr>
          <w:rFonts w:ascii="Times New Roman" w:hAnsi="Times New Roman" w:cs="Times New Roman"/>
          <w:sz w:val="24"/>
          <w:szCs w:val="24"/>
        </w:rPr>
        <w:t xml:space="preserve"> для Императорского</w:t>
      </w:r>
      <w:r w:rsidR="009347A7" w:rsidRPr="00000B18">
        <w:rPr>
          <w:rFonts w:ascii="Times New Roman" w:hAnsi="Times New Roman" w:cs="Times New Roman"/>
          <w:sz w:val="24"/>
          <w:szCs w:val="24"/>
        </w:rPr>
        <w:t xml:space="preserve"> Александровского</w:t>
      </w:r>
      <w:r w:rsidRPr="00000B18">
        <w:rPr>
          <w:rFonts w:ascii="Times New Roman" w:hAnsi="Times New Roman" w:cs="Times New Roman"/>
          <w:sz w:val="24"/>
          <w:szCs w:val="24"/>
        </w:rPr>
        <w:t xml:space="preserve"> дворянского института).</w:t>
      </w:r>
      <w:r w:rsidR="00EF0A72" w:rsidRPr="00000B18">
        <w:rPr>
          <w:rFonts w:ascii="Times New Roman" w:hAnsi="Times New Roman" w:cs="Times New Roman"/>
          <w:sz w:val="24"/>
          <w:szCs w:val="24"/>
        </w:rPr>
        <w:t xml:space="preserve"> В стенах этого</w:t>
      </w:r>
      <w:r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3230A2" w:rsidRPr="00000B18">
        <w:rPr>
          <w:rFonts w:ascii="Times New Roman" w:hAnsi="Times New Roman" w:cs="Times New Roman"/>
          <w:sz w:val="24"/>
          <w:szCs w:val="24"/>
        </w:rPr>
        <w:t>учебного заведения</w:t>
      </w:r>
      <w:r w:rsidR="00EF0A72" w:rsidRPr="00000B18">
        <w:rPr>
          <w:rFonts w:ascii="Times New Roman" w:hAnsi="Times New Roman" w:cs="Times New Roman"/>
          <w:sz w:val="24"/>
          <w:szCs w:val="24"/>
        </w:rPr>
        <w:t xml:space="preserve"> с 1844 по 19</w:t>
      </w:r>
      <w:r w:rsidR="003230A2" w:rsidRPr="00000B18">
        <w:rPr>
          <w:rFonts w:ascii="Times New Roman" w:hAnsi="Times New Roman" w:cs="Times New Roman"/>
          <w:sz w:val="24"/>
          <w:szCs w:val="24"/>
        </w:rPr>
        <w:t>17 гг. воспитывалась в любви к О</w:t>
      </w:r>
      <w:r w:rsidR="00EF0A72" w:rsidRPr="00000B18">
        <w:rPr>
          <w:rFonts w:ascii="Times New Roman" w:hAnsi="Times New Roman" w:cs="Times New Roman"/>
          <w:sz w:val="24"/>
          <w:szCs w:val="24"/>
        </w:rPr>
        <w:t>течеству, постигала науку и мировую культуру славная плеяда л</w:t>
      </w:r>
      <w:r w:rsidR="003230A2" w:rsidRPr="00000B18">
        <w:rPr>
          <w:rFonts w:ascii="Times New Roman" w:hAnsi="Times New Roman" w:cs="Times New Roman"/>
          <w:sz w:val="24"/>
          <w:szCs w:val="24"/>
        </w:rPr>
        <w:t>юдей, составивших гордость росс</w:t>
      </w:r>
      <w:r w:rsidR="00EF0A72" w:rsidRPr="00000B18">
        <w:rPr>
          <w:rFonts w:ascii="Times New Roman" w:hAnsi="Times New Roman" w:cs="Times New Roman"/>
          <w:sz w:val="24"/>
          <w:szCs w:val="24"/>
        </w:rPr>
        <w:t>и</w:t>
      </w:r>
      <w:r w:rsidR="003230A2" w:rsidRPr="00000B18">
        <w:rPr>
          <w:rFonts w:ascii="Times New Roman" w:hAnsi="Times New Roman" w:cs="Times New Roman"/>
          <w:sz w:val="24"/>
          <w:szCs w:val="24"/>
        </w:rPr>
        <w:t>й</w:t>
      </w:r>
      <w:r w:rsidR="00EF0A72" w:rsidRPr="00000B18">
        <w:rPr>
          <w:rFonts w:ascii="Times New Roman" w:hAnsi="Times New Roman" w:cs="Times New Roman"/>
          <w:sz w:val="24"/>
          <w:szCs w:val="24"/>
        </w:rPr>
        <w:t>ской науки и куль</w:t>
      </w:r>
      <w:r w:rsidR="003230A2" w:rsidRPr="00000B18">
        <w:rPr>
          <w:rFonts w:ascii="Times New Roman" w:hAnsi="Times New Roman" w:cs="Times New Roman"/>
          <w:sz w:val="24"/>
          <w:szCs w:val="24"/>
        </w:rPr>
        <w:t>ту</w:t>
      </w:r>
      <w:r w:rsidR="00EF0A72" w:rsidRPr="00000B18">
        <w:rPr>
          <w:rFonts w:ascii="Times New Roman" w:hAnsi="Times New Roman" w:cs="Times New Roman"/>
          <w:sz w:val="24"/>
          <w:szCs w:val="24"/>
        </w:rPr>
        <w:t>ры. Это композитор М.</w:t>
      </w:r>
      <w:r w:rsidR="003B67B8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EF0A72" w:rsidRPr="00000B18">
        <w:rPr>
          <w:rFonts w:ascii="Times New Roman" w:hAnsi="Times New Roman" w:cs="Times New Roman"/>
          <w:sz w:val="24"/>
          <w:szCs w:val="24"/>
        </w:rPr>
        <w:t>Балаки</w:t>
      </w:r>
      <w:r w:rsidR="003B67B8" w:rsidRPr="00000B18">
        <w:rPr>
          <w:rFonts w:ascii="Times New Roman" w:hAnsi="Times New Roman" w:cs="Times New Roman"/>
          <w:sz w:val="24"/>
          <w:szCs w:val="24"/>
        </w:rPr>
        <w:t>р</w:t>
      </w:r>
      <w:r w:rsidR="00EF0A72" w:rsidRPr="00000B18">
        <w:rPr>
          <w:rFonts w:ascii="Times New Roman" w:hAnsi="Times New Roman" w:cs="Times New Roman"/>
          <w:sz w:val="24"/>
          <w:szCs w:val="24"/>
        </w:rPr>
        <w:t>ев, историк К.</w:t>
      </w:r>
      <w:r w:rsidR="003B67B8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EF0A72" w:rsidRPr="00000B18">
        <w:rPr>
          <w:rFonts w:ascii="Times New Roman" w:hAnsi="Times New Roman" w:cs="Times New Roman"/>
          <w:sz w:val="24"/>
          <w:szCs w:val="24"/>
        </w:rPr>
        <w:t>Бестужев-Рюмин, химик В.</w:t>
      </w:r>
      <w:r w:rsidR="003B67B8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EF0A72" w:rsidRPr="00000B18">
        <w:rPr>
          <w:rFonts w:ascii="Times New Roman" w:hAnsi="Times New Roman" w:cs="Times New Roman"/>
          <w:sz w:val="24"/>
          <w:szCs w:val="24"/>
        </w:rPr>
        <w:t>Марковников, математик В.</w:t>
      </w:r>
      <w:r w:rsidR="003B67B8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EF0A72" w:rsidRPr="00000B18">
        <w:rPr>
          <w:rFonts w:ascii="Times New Roman" w:hAnsi="Times New Roman" w:cs="Times New Roman"/>
          <w:sz w:val="24"/>
          <w:szCs w:val="24"/>
        </w:rPr>
        <w:t>Стеклов, пушкинист М.</w:t>
      </w:r>
      <w:r w:rsidR="003B67B8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EF0A72" w:rsidRPr="00000B18">
        <w:rPr>
          <w:rFonts w:ascii="Times New Roman" w:hAnsi="Times New Roman" w:cs="Times New Roman"/>
          <w:sz w:val="24"/>
          <w:szCs w:val="24"/>
        </w:rPr>
        <w:t>Цявловский, артист В.</w:t>
      </w:r>
      <w:r w:rsidR="003B67B8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EF0A72" w:rsidRPr="00000B18">
        <w:rPr>
          <w:rFonts w:ascii="Times New Roman" w:hAnsi="Times New Roman" w:cs="Times New Roman"/>
          <w:sz w:val="24"/>
          <w:szCs w:val="24"/>
        </w:rPr>
        <w:t>Яхонтов, скульп</w:t>
      </w:r>
      <w:r w:rsidR="003B67B8" w:rsidRPr="00000B18">
        <w:rPr>
          <w:rFonts w:ascii="Times New Roman" w:hAnsi="Times New Roman" w:cs="Times New Roman"/>
          <w:sz w:val="24"/>
          <w:szCs w:val="24"/>
        </w:rPr>
        <w:t>то</w:t>
      </w:r>
      <w:r w:rsidR="00EF0A72" w:rsidRPr="00000B18">
        <w:rPr>
          <w:rFonts w:ascii="Times New Roman" w:hAnsi="Times New Roman" w:cs="Times New Roman"/>
          <w:sz w:val="24"/>
          <w:szCs w:val="24"/>
        </w:rPr>
        <w:t>р А. Кикин и многие другие.</w:t>
      </w:r>
    </w:p>
    <w:p w14:paraId="055C166A" w14:textId="6320E3CB" w:rsidR="00C6770F" w:rsidRPr="00000B18" w:rsidRDefault="00C6770F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 xml:space="preserve">Для </w:t>
      </w:r>
      <w:r w:rsidR="005A240B" w:rsidRPr="00000B18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00B18">
        <w:rPr>
          <w:rFonts w:ascii="Times New Roman" w:hAnsi="Times New Roman" w:cs="Times New Roman"/>
          <w:sz w:val="24"/>
          <w:szCs w:val="24"/>
        </w:rPr>
        <w:t>периодических изданий закуплена и смонтирована современная система архивного передвижного оборудования (стеллажей компактного хранения)</w:t>
      </w:r>
      <w:r w:rsidR="003C2E5F" w:rsidRPr="00000B18">
        <w:rPr>
          <w:rFonts w:ascii="Times New Roman" w:hAnsi="Times New Roman" w:cs="Times New Roman"/>
          <w:sz w:val="24"/>
          <w:szCs w:val="24"/>
        </w:rPr>
        <w:t xml:space="preserve"> –</w:t>
      </w:r>
      <w:r w:rsidR="00A35159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D90A1C" w:rsidRPr="00000B18">
        <w:rPr>
          <w:rFonts w:ascii="Times New Roman" w:hAnsi="Times New Roman" w:cs="Times New Roman"/>
          <w:sz w:val="24"/>
          <w:szCs w:val="24"/>
        </w:rPr>
        <w:t>освоено 28 млн.</w:t>
      </w:r>
      <w:r w:rsidR="006710BC" w:rsidRPr="00000B18">
        <w:rPr>
          <w:rFonts w:ascii="Times New Roman" w:hAnsi="Times New Roman" w:cs="Times New Roman"/>
          <w:sz w:val="24"/>
          <w:szCs w:val="24"/>
        </w:rPr>
        <w:t xml:space="preserve"> руб.</w:t>
      </w:r>
      <w:r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5A240B" w:rsidRPr="00000B18">
        <w:rPr>
          <w:rFonts w:ascii="Times New Roman" w:hAnsi="Times New Roman" w:cs="Times New Roman"/>
          <w:sz w:val="24"/>
          <w:szCs w:val="24"/>
        </w:rPr>
        <w:t>П</w:t>
      </w:r>
      <w:r w:rsidRPr="00000B18">
        <w:rPr>
          <w:rFonts w:ascii="Times New Roman" w:hAnsi="Times New Roman" w:cs="Times New Roman"/>
          <w:sz w:val="24"/>
          <w:szCs w:val="24"/>
        </w:rPr>
        <w:t>роцесс</w:t>
      </w:r>
      <w:r w:rsidR="005A240B" w:rsidRPr="00000B18">
        <w:rPr>
          <w:rFonts w:ascii="Times New Roman" w:hAnsi="Times New Roman" w:cs="Times New Roman"/>
          <w:sz w:val="24"/>
          <w:szCs w:val="24"/>
        </w:rPr>
        <w:t xml:space="preserve"> перемещения фонда</w:t>
      </w:r>
      <w:r w:rsidRPr="00000B18">
        <w:rPr>
          <w:rFonts w:ascii="Times New Roman" w:hAnsi="Times New Roman" w:cs="Times New Roman"/>
          <w:sz w:val="24"/>
          <w:szCs w:val="24"/>
        </w:rPr>
        <w:t xml:space="preserve"> потребовал напряженной работы всего коллектива: </w:t>
      </w:r>
      <w:r w:rsidR="00D90A1C" w:rsidRPr="00000B18">
        <w:rPr>
          <w:rFonts w:ascii="Times New Roman" w:hAnsi="Times New Roman" w:cs="Times New Roman"/>
          <w:sz w:val="24"/>
          <w:szCs w:val="24"/>
        </w:rPr>
        <w:t xml:space="preserve">для демонтажа старых стеллажей на трех этажах площадью </w:t>
      </w:r>
      <w:r w:rsidR="0086312A" w:rsidRPr="00000B18">
        <w:rPr>
          <w:rFonts w:ascii="Times New Roman" w:hAnsi="Times New Roman" w:cs="Times New Roman"/>
          <w:sz w:val="24"/>
          <w:szCs w:val="24"/>
        </w:rPr>
        <w:t>700 кв.</w:t>
      </w:r>
      <w:r w:rsidR="000A276B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86312A" w:rsidRPr="00000B18">
        <w:rPr>
          <w:rFonts w:ascii="Times New Roman" w:hAnsi="Times New Roman" w:cs="Times New Roman"/>
          <w:sz w:val="24"/>
          <w:szCs w:val="24"/>
        </w:rPr>
        <w:t>м.</w:t>
      </w:r>
      <w:r w:rsidR="00D90A1C" w:rsidRPr="00000B18">
        <w:rPr>
          <w:rFonts w:ascii="Times New Roman" w:hAnsi="Times New Roman" w:cs="Times New Roman"/>
          <w:sz w:val="24"/>
          <w:szCs w:val="24"/>
        </w:rPr>
        <w:t xml:space="preserve"> и установки новых при</w:t>
      </w:r>
      <w:r w:rsidR="00367EC8" w:rsidRPr="00000B18">
        <w:rPr>
          <w:rFonts w:ascii="Times New Roman" w:hAnsi="Times New Roman" w:cs="Times New Roman"/>
          <w:sz w:val="24"/>
          <w:szCs w:val="24"/>
        </w:rPr>
        <w:t xml:space="preserve">шлось переместить </w:t>
      </w:r>
      <w:r w:rsidR="0087696C" w:rsidRPr="00000B18">
        <w:rPr>
          <w:rFonts w:ascii="Times New Roman" w:hAnsi="Times New Roman" w:cs="Times New Roman"/>
          <w:sz w:val="24"/>
          <w:szCs w:val="24"/>
        </w:rPr>
        <w:t xml:space="preserve">в штабеля </w:t>
      </w:r>
      <w:r w:rsidR="00367EC8" w:rsidRPr="00000B18">
        <w:rPr>
          <w:rFonts w:ascii="Times New Roman" w:hAnsi="Times New Roman" w:cs="Times New Roman"/>
          <w:sz w:val="24"/>
          <w:szCs w:val="24"/>
        </w:rPr>
        <w:t xml:space="preserve">весь </w:t>
      </w:r>
      <w:r w:rsidR="00A35159" w:rsidRPr="00C16A00">
        <w:rPr>
          <w:rFonts w:ascii="Times New Roman" w:hAnsi="Times New Roman" w:cs="Times New Roman"/>
          <w:bCs/>
          <w:sz w:val="24"/>
          <w:szCs w:val="24"/>
        </w:rPr>
        <w:t>полуторамиллионный</w:t>
      </w:r>
      <w:r w:rsidR="00A35159" w:rsidRPr="00000B18">
        <w:rPr>
          <w:rFonts w:ascii="Times New Roman" w:hAnsi="Times New Roman" w:cs="Times New Roman"/>
          <w:sz w:val="24"/>
          <w:szCs w:val="24"/>
        </w:rPr>
        <w:t xml:space="preserve"> фонд</w:t>
      </w:r>
      <w:r w:rsidR="00367EC8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D90A1C" w:rsidRPr="00000B18">
        <w:rPr>
          <w:rFonts w:ascii="Times New Roman" w:hAnsi="Times New Roman" w:cs="Times New Roman"/>
          <w:sz w:val="24"/>
          <w:szCs w:val="24"/>
        </w:rPr>
        <w:t xml:space="preserve">периодики и </w:t>
      </w:r>
      <w:r w:rsidR="0087696C" w:rsidRPr="00000B18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D90A1C" w:rsidRPr="00000B18">
        <w:rPr>
          <w:rFonts w:ascii="Times New Roman" w:hAnsi="Times New Roman" w:cs="Times New Roman"/>
          <w:sz w:val="24"/>
          <w:szCs w:val="24"/>
        </w:rPr>
        <w:t>разместить его на новом оборудовании.</w:t>
      </w:r>
      <w:r w:rsidR="009347A7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88283B" w:rsidRPr="00000B18">
        <w:rPr>
          <w:rFonts w:ascii="Times New Roman" w:hAnsi="Times New Roman" w:cs="Times New Roman"/>
          <w:bCs/>
          <w:sz w:val="24"/>
          <w:szCs w:val="24"/>
        </w:rPr>
        <w:t xml:space="preserve">В работах по </w:t>
      </w:r>
      <w:r w:rsidR="00A35159" w:rsidRPr="00000B18">
        <w:rPr>
          <w:rFonts w:ascii="Times New Roman" w:hAnsi="Times New Roman" w:cs="Times New Roman"/>
          <w:bCs/>
          <w:sz w:val="24"/>
          <w:szCs w:val="24"/>
        </w:rPr>
        <w:t xml:space="preserve">штабелированию и </w:t>
      </w:r>
      <w:r w:rsidR="005A240B" w:rsidRPr="00000B18">
        <w:rPr>
          <w:rFonts w:ascii="Times New Roman" w:hAnsi="Times New Roman" w:cs="Times New Roman"/>
          <w:bCs/>
          <w:sz w:val="24"/>
          <w:szCs w:val="24"/>
        </w:rPr>
        <w:t xml:space="preserve">перемещению </w:t>
      </w:r>
      <w:r w:rsidR="0088283B" w:rsidRPr="00000B18">
        <w:rPr>
          <w:rFonts w:ascii="Times New Roman" w:hAnsi="Times New Roman" w:cs="Times New Roman"/>
          <w:bCs/>
          <w:sz w:val="24"/>
          <w:szCs w:val="24"/>
        </w:rPr>
        <w:t>участвовали более 60 человек</w:t>
      </w:r>
      <w:r w:rsidR="00BD35E7" w:rsidRPr="00000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725" w:rsidRPr="00000B18">
        <w:rPr>
          <w:rFonts w:ascii="Times New Roman" w:hAnsi="Times New Roman" w:cs="Times New Roman"/>
          <w:bCs/>
          <w:sz w:val="24"/>
          <w:szCs w:val="24"/>
        </w:rPr>
        <w:t>–</w:t>
      </w:r>
      <w:r w:rsidR="00A35159" w:rsidRPr="00000B18">
        <w:rPr>
          <w:rFonts w:ascii="Times New Roman" w:hAnsi="Times New Roman" w:cs="Times New Roman"/>
          <w:bCs/>
          <w:sz w:val="24"/>
          <w:szCs w:val="24"/>
        </w:rPr>
        <w:t xml:space="preserve"> сотрудников библиотеки</w:t>
      </w:r>
      <w:r w:rsidR="0088283B" w:rsidRPr="00000B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D4A225" w14:textId="5070BA48" w:rsidR="00C6770F" w:rsidRPr="00000B18" w:rsidRDefault="003C2E5F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iCs/>
          <w:sz w:val="24"/>
          <w:szCs w:val="24"/>
        </w:rPr>
        <w:t>Вскоре п</w:t>
      </w:r>
      <w:r w:rsidR="00A26CAD" w:rsidRPr="00000B18">
        <w:rPr>
          <w:rFonts w:ascii="Times New Roman" w:hAnsi="Times New Roman" w:cs="Times New Roman"/>
          <w:iCs/>
          <w:sz w:val="24"/>
          <w:szCs w:val="24"/>
        </w:rPr>
        <w:t>редстоит</w:t>
      </w:r>
      <w:r w:rsidR="00C6770F" w:rsidRPr="00000B18">
        <w:rPr>
          <w:rFonts w:ascii="Times New Roman" w:hAnsi="Times New Roman" w:cs="Times New Roman"/>
          <w:iCs/>
          <w:sz w:val="24"/>
          <w:szCs w:val="24"/>
        </w:rPr>
        <w:t xml:space="preserve"> реконструкция здания</w:t>
      </w:r>
      <w:r w:rsidR="00987F70" w:rsidRPr="00000B18">
        <w:rPr>
          <w:rFonts w:ascii="Times New Roman" w:hAnsi="Times New Roman" w:cs="Times New Roman"/>
          <w:iCs/>
          <w:sz w:val="24"/>
          <w:szCs w:val="24"/>
        </w:rPr>
        <w:t xml:space="preserve"> (ОКН «Гимна</w:t>
      </w:r>
      <w:r w:rsidR="00A35159" w:rsidRPr="00000B18">
        <w:rPr>
          <w:rFonts w:ascii="Times New Roman" w:hAnsi="Times New Roman" w:cs="Times New Roman"/>
          <w:iCs/>
          <w:sz w:val="24"/>
          <w:szCs w:val="24"/>
        </w:rPr>
        <w:t>стический</w:t>
      </w:r>
      <w:r w:rsidR="00987F70" w:rsidRPr="00000B18">
        <w:rPr>
          <w:rFonts w:ascii="Times New Roman" w:hAnsi="Times New Roman" w:cs="Times New Roman"/>
          <w:iCs/>
          <w:sz w:val="24"/>
          <w:szCs w:val="24"/>
        </w:rPr>
        <w:t xml:space="preserve"> манеж»</w:t>
      </w:r>
      <w:r w:rsidR="00C538F8" w:rsidRPr="00000B18">
        <w:rPr>
          <w:rFonts w:ascii="Times New Roman" w:hAnsi="Times New Roman" w:cs="Times New Roman"/>
          <w:iCs/>
          <w:sz w:val="24"/>
          <w:szCs w:val="24"/>
        </w:rPr>
        <w:t>, первое здание в городе</w:t>
      </w:r>
      <w:r w:rsidR="007D5A68" w:rsidRPr="00000B18">
        <w:rPr>
          <w:rFonts w:ascii="Times New Roman" w:hAnsi="Times New Roman" w:cs="Times New Roman"/>
          <w:iCs/>
          <w:sz w:val="24"/>
          <w:szCs w:val="24"/>
        </w:rPr>
        <w:t>,</w:t>
      </w:r>
      <w:r w:rsidR="00C538F8" w:rsidRPr="00000B18">
        <w:rPr>
          <w:rFonts w:ascii="Times New Roman" w:hAnsi="Times New Roman" w:cs="Times New Roman"/>
          <w:iCs/>
          <w:sz w:val="24"/>
          <w:szCs w:val="24"/>
        </w:rPr>
        <w:t xml:space="preserve"> спроектирова</w:t>
      </w:r>
      <w:r w:rsidR="001F0A1B" w:rsidRPr="00000B18">
        <w:rPr>
          <w:rFonts w:ascii="Times New Roman" w:hAnsi="Times New Roman" w:cs="Times New Roman"/>
          <w:iCs/>
          <w:sz w:val="24"/>
          <w:szCs w:val="24"/>
        </w:rPr>
        <w:t>нное как спортивное сооружение, 1895 года постройки</w:t>
      </w:r>
      <w:r w:rsidR="007D5A68" w:rsidRPr="00000B18">
        <w:rPr>
          <w:rFonts w:ascii="Times New Roman" w:hAnsi="Times New Roman" w:cs="Times New Roman"/>
          <w:iCs/>
          <w:sz w:val="24"/>
          <w:szCs w:val="24"/>
        </w:rPr>
        <w:t>)</w:t>
      </w:r>
      <w:r w:rsidR="005A240B" w:rsidRPr="00000B18">
        <w:rPr>
          <w:rFonts w:ascii="Times New Roman" w:hAnsi="Times New Roman" w:cs="Times New Roman"/>
          <w:iCs/>
          <w:sz w:val="24"/>
          <w:szCs w:val="24"/>
        </w:rPr>
        <w:t>. Б</w:t>
      </w:r>
      <w:r w:rsidR="006710BC" w:rsidRPr="00000B18">
        <w:rPr>
          <w:rFonts w:ascii="Times New Roman" w:hAnsi="Times New Roman" w:cs="Times New Roman"/>
          <w:iCs/>
          <w:sz w:val="24"/>
          <w:szCs w:val="24"/>
        </w:rPr>
        <w:t>удет создано пространство «БиблиоМанежЪ», в котором</w:t>
      </w:r>
      <w:r w:rsidR="00C6770F" w:rsidRPr="00000B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5159" w:rsidRPr="00000B18">
        <w:rPr>
          <w:rFonts w:ascii="Times New Roman" w:hAnsi="Times New Roman" w:cs="Times New Roman"/>
          <w:iCs/>
          <w:sz w:val="24"/>
          <w:szCs w:val="24"/>
        </w:rPr>
        <w:t>разместятся</w:t>
      </w:r>
      <w:r w:rsidR="00C6770F" w:rsidRPr="00000B18">
        <w:rPr>
          <w:rFonts w:ascii="Times New Roman" w:hAnsi="Times New Roman" w:cs="Times New Roman"/>
          <w:iCs/>
          <w:sz w:val="24"/>
          <w:szCs w:val="24"/>
        </w:rPr>
        <w:t xml:space="preserve"> площадк</w:t>
      </w:r>
      <w:r w:rsidR="005A240B" w:rsidRPr="00000B18">
        <w:rPr>
          <w:rFonts w:ascii="Times New Roman" w:hAnsi="Times New Roman" w:cs="Times New Roman"/>
          <w:iCs/>
          <w:sz w:val="24"/>
          <w:szCs w:val="24"/>
        </w:rPr>
        <w:t xml:space="preserve">и для </w:t>
      </w:r>
      <w:r w:rsidR="005A240B" w:rsidRPr="00000B1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личностного развития, </w:t>
      </w:r>
      <w:r w:rsidR="00C6770F" w:rsidRPr="00000B18">
        <w:rPr>
          <w:rFonts w:ascii="Times New Roman" w:hAnsi="Times New Roman" w:cs="Times New Roman"/>
          <w:iCs/>
          <w:sz w:val="24"/>
          <w:szCs w:val="24"/>
        </w:rPr>
        <w:t>проведения выставок, концертов, лекций, игр, мастер-классов, презентаций. Это будет универсальное демократичное, технически оснащенное пространство для сообществ по интересам, безбарьерная гостеприимная среда, комфортное место для работы и отдыха</w:t>
      </w:r>
      <w:r w:rsidR="00C6770F" w:rsidRPr="00000B18">
        <w:rPr>
          <w:rFonts w:ascii="Times New Roman" w:hAnsi="Times New Roman" w:cs="Times New Roman"/>
          <w:sz w:val="24"/>
          <w:szCs w:val="24"/>
        </w:rPr>
        <w:t xml:space="preserve">. </w:t>
      </w:r>
      <w:r w:rsidR="00A35159" w:rsidRPr="00000B18">
        <w:rPr>
          <w:rFonts w:ascii="Times New Roman" w:hAnsi="Times New Roman" w:cs="Times New Roman"/>
          <w:sz w:val="24"/>
          <w:szCs w:val="24"/>
        </w:rPr>
        <w:t>Библио</w:t>
      </w:r>
      <w:r w:rsidR="00C6770F" w:rsidRPr="00000B18">
        <w:rPr>
          <w:rFonts w:ascii="Times New Roman" w:hAnsi="Times New Roman" w:cs="Times New Roman"/>
          <w:sz w:val="24"/>
          <w:szCs w:val="24"/>
        </w:rPr>
        <w:t xml:space="preserve">Манеж </w:t>
      </w:r>
      <w:r w:rsidR="00A35159" w:rsidRPr="00000B18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C6770F" w:rsidRPr="00000B18">
        <w:rPr>
          <w:rFonts w:ascii="Times New Roman" w:hAnsi="Times New Roman" w:cs="Times New Roman"/>
          <w:sz w:val="24"/>
          <w:szCs w:val="24"/>
        </w:rPr>
        <w:t>осна</w:t>
      </w:r>
      <w:r w:rsidR="00A35159" w:rsidRPr="00000B18">
        <w:rPr>
          <w:rFonts w:ascii="Times New Roman" w:hAnsi="Times New Roman" w:cs="Times New Roman"/>
          <w:sz w:val="24"/>
          <w:szCs w:val="24"/>
        </w:rPr>
        <w:t>стить</w:t>
      </w:r>
      <w:r w:rsidR="00C6770F" w:rsidRPr="00000B18">
        <w:rPr>
          <w:rFonts w:ascii="Times New Roman" w:hAnsi="Times New Roman" w:cs="Times New Roman"/>
          <w:sz w:val="24"/>
          <w:szCs w:val="24"/>
        </w:rPr>
        <w:t xml:space="preserve"> современной мебелью</w:t>
      </w:r>
      <w:r w:rsidR="00C538F8" w:rsidRPr="00000B18">
        <w:rPr>
          <w:rFonts w:ascii="Times New Roman" w:hAnsi="Times New Roman" w:cs="Times New Roman"/>
          <w:sz w:val="24"/>
          <w:szCs w:val="24"/>
        </w:rPr>
        <w:t xml:space="preserve"> и оборудованием</w:t>
      </w:r>
      <w:r w:rsidR="00C6770F" w:rsidRPr="00000B18">
        <w:rPr>
          <w:rFonts w:ascii="Times New Roman" w:hAnsi="Times New Roman" w:cs="Times New Roman"/>
          <w:sz w:val="24"/>
          <w:szCs w:val="24"/>
        </w:rPr>
        <w:t xml:space="preserve"> для трансформации пространства под разные задачи и разные </w:t>
      </w:r>
      <w:r w:rsidR="00C538F8" w:rsidRPr="00000B18">
        <w:rPr>
          <w:rFonts w:ascii="Times New Roman" w:hAnsi="Times New Roman" w:cs="Times New Roman"/>
          <w:sz w:val="24"/>
          <w:szCs w:val="24"/>
        </w:rPr>
        <w:t>целевые аудитории.</w:t>
      </w:r>
    </w:p>
    <w:p w14:paraId="505D43C7" w14:textId="176BE4AE" w:rsidR="00C6770F" w:rsidRPr="00000B18" w:rsidRDefault="00162211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18">
        <w:rPr>
          <w:rFonts w:ascii="Times New Roman" w:hAnsi="Times New Roman" w:cs="Times New Roman"/>
          <w:iCs/>
          <w:sz w:val="24"/>
          <w:szCs w:val="24"/>
        </w:rPr>
        <w:t xml:space="preserve">Запланирована </w:t>
      </w:r>
      <w:r w:rsidR="003230A2" w:rsidRPr="00000B18">
        <w:rPr>
          <w:rFonts w:ascii="Times New Roman" w:hAnsi="Times New Roman" w:cs="Times New Roman"/>
          <w:iCs/>
          <w:sz w:val="24"/>
          <w:szCs w:val="24"/>
        </w:rPr>
        <w:t xml:space="preserve">модернизация двора библиотеки: </w:t>
      </w:r>
      <w:r w:rsidR="00C538F8" w:rsidRPr="00000B18">
        <w:rPr>
          <w:rFonts w:ascii="Times New Roman" w:hAnsi="Times New Roman" w:cs="Times New Roman"/>
          <w:iCs/>
          <w:sz w:val="24"/>
          <w:szCs w:val="24"/>
        </w:rPr>
        <w:t>реализация проекта</w:t>
      </w:r>
      <w:r w:rsidR="00C6770F" w:rsidRPr="00000B18">
        <w:rPr>
          <w:rFonts w:ascii="Times New Roman" w:hAnsi="Times New Roman" w:cs="Times New Roman"/>
          <w:iCs/>
          <w:sz w:val="24"/>
          <w:szCs w:val="24"/>
        </w:rPr>
        <w:t xml:space="preserve"> – «</w:t>
      </w:r>
      <w:r w:rsidR="00C6770F" w:rsidRPr="00000B18">
        <w:rPr>
          <w:rFonts w:ascii="Times New Roman" w:hAnsi="Times New Roman" w:cs="Times New Roman"/>
          <w:iCs/>
          <w:sz w:val="24"/>
          <w:szCs w:val="24"/>
          <w:lang w:val="en-US"/>
        </w:rPr>
        <w:t>Biblio</w:t>
      </w:r>
      <w:r w:rsidR="00C6770F" w:rsidRPr="00000B18">
        <w:rPr>
          <w:rFonts w:ascii="Times New Roman" w:hAnsi="Times New Roman" w:cs="Times New Roman"/>
          <w:iCs/>
          <w:sz w:val="24"/>
          <w:szCs w:val="24"/>
        </w:rPr>
        <w:t>дворик на Варварке»</w:t>
      </w:r>
      <w:r w:rsidR="00F65306" w:rsidRPr="00000B18">
        <w:rPr>
          <w:rFonts w:ascii="Times New Roman" w:hAnsi="Times New Roman" w:cs="Times New Roman"/>
          <w:iCs/>
          <w:sz w:val="24"/>
          <w:szCs w:val="24"/>
        </w:rPr>
        <w:t>, которая</w:t>
      </w:r>
      <w:r w:rsidR="00C6770F" w:rsidRPr="00000B18">
        <w:rPr>
          <w:rFonts w:ascii="Times New Roman" w:hAnsi="Times New Roman" w:cs="Times New Roman"/>
          <w:iCs/>
          <w:sz w:val="24"/>
          <w:szCs w:val="24"/>
        </w:rPr>
        <w:t xml:space="preserve"> позволит создать в </w:t>
      </w:r>
      <w:r w:rsidR="00F65306" w:rsidRPr="00000B18">
        <w:rPr>
          <w:rFonts w:ascii="Times New Roman" w:hAnsi="Times New Roman" w:cs="Times New Roman"/>
          <w:bCs/>
          <w:iCs/>
          <w:sz w:val="24"/>
          <w:szCs w:val="24"/>
        </w:rPr>
        <w:t>историческом центре Н</w:t>
      </w:r>
      <w:r w:rsidR="00C538F8" w:rsidRPr="00000B18">
        <w:rPr>
          <w:rFonts w:ascii="Times New Roman" w:hAnsi="Times New Roman" w:cs="Times New Roman"/>
          <w:bCs/>
          <w:iCs/>
          <w:sz w:val="24"/>
          <w:szCs w:val="24"/>
        </w:rPr>
        <w:t xml:space="preserve">ижнего </w:t>
      </w:r>
      <w:r w:rsidR="00C6770F" w:rsidRPr="00000B18">
        <w:rPr>
          <w:rFonts w:ascii="Times New Roman" w:hAnsi="Times New Roman" w:cs="Times New Roman"/>
          <w:bCs/>
          <w:iCs/>
          <w:sz w:val="24"/>
          <w:szCs w:val="24"/>
        </w:rPr>
        <w:t>Новгорода</w:t>
      </w:r>
      <w:r w:rsidR="00C6770F" w:rsidRPr="00000B18">
        <w:rPr>
          <w:rFonts w:ascii="Times New Roman" w:hAnsi="Times New Roman" w:cs="Times New Roman"/>
          <w:iCs/>
          <w:sz w:val="24"/>
          <w:szCs w:val="24"/>
        </w:rPr>
        <w:t xml:space="preserve"> уютное открытое пространство, погружающее посетителя в книжный мир, что в целом будет способствовать повышению привлекательности библиотеки.</w:t>
      </w:r>
    </w:p>
    <w:p w14:paraId="1B9D6A9F" w14:textId="5A841F64" w:rsidR="00FD092B" w:rsidRPr="00000B18" w:rsidRDefault="007D5A68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bCs/>
          <w:sz w:val="24"/>
          <w:szCs w:val="24"/>
        </w:rPr>
        <w:t>В библиотеке п</w:t>
      </w:r>
      <w:r w:rsidR="00721B49" w:rsidRPr="00000B18">
        <w:rPr>
          <w:rFonts w:ascii="Times New Roman" w:hAnsi="Times New Roman" w:cs="Times New Roman"/>
          <w:bCs/>
          <w:sz w:val="24"/>
          <w:szCs w:val="24"/>
        </w:rPr>
        <w:t>ланомерно реализуется создание</w:t>
      </w:r>
      <w:r w:rsidR="006710BC" w:rsidRPr="00000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0BC" w:rsidRPr="00000B18">
        <w:rPr>
          <w:rFonts w:ascii="Times New Roman" w:hAnsi="Times New Roman" w:cs="Times New Roman"/>
          <w:b/>
          <w:bCs/>
          <w:sz w:val="24"/>
          <w:szCs w:val="24"/>
        </w:rPr>
        <w:t>доступной среды для людей с особенностями развития</w:t>
      </w:r>
      <w:r w:rsidR="006710BC" w:rsidRPr="00000B18">
        <w:rPr>
          <w:rFonts w:ascii="Times New Roman" w:hAnsi="Times New Roman" w:cs="Times New Roman"/>
          <w:bCs/>
          <w:sz w:val="24"/>
          <w:szCs w:val="24"/>
        </w:rPr>
        <w:t xml:space="preserve"> и формирование инклюзивного библиотечного пространства. </w:t>
      </w:r>
      <w:r w:rsidR="00FD092B" w:rsidRPr="00000B18">
        <w:rPr>
          <w:rFonts w:ascii="Times New Roman" w:hAnsi="Times New Roman" w:cs="Times New Roman"/>
          <w:sz w:val="24"/>
          <w:szCs w:val="24"/>
        </w:rPr>
        <w:t xml:space="preserve">Здания библиотеки оснащены </w:t>
      </w:r>
      <w:r w:rsidR="003C4107" w:rsidRPr="00000B18">
        <w:rPr>
          <w:rFonts w:ascii="Times New Roman" w:hAnsi="Times New Roman" w:cs="Times New Roman"/>
          <w:sz w:val="24"/>
          <w:szCs w:val="24"/>
        </w:rPr>
        <w:t>п</w:t>
      </w:r>
      <w:r w:rsidR="00FD092B" w:rsidRPr="00000B18">
        <w:rPr>
          <w:rFonts w:ascii="Times New Roman" w:hAnsi="Times New Roman" w:cs="Times New Roman"/>
          <w:sz w:val="24"/>
          <w:szCs w:val="24"/>
        </w:rPr>
        <w:t xml:space="preserve">андусами, кнопками вызова, </w:t>
      </w:r>
      <w:r w:rsidR="003C4107" w:rsidRPr="00000B18">
        <w:rPr>
          <w:rFonts w:ascii="Times New Roman" w:hAnsi="Times New Roman" w:cs="Times New Roman"/>
          <w:sz w:val="24"/>
          <w:szCs w:val="24"/>
        </w:rPr>
        <w:t>тактильными мнемосхемами</w:t>
      </w:r>
      <w:r w:rsidR="001B7224" w:rsidRPr="00000B18">
        <w:rPr>
          <w:rFonts w:ascii="Times New Roman" w:hAnsi="Times New Roman" w:cs="Times New Roman"/>
          <w:sz w:val="24"/>
          <w:szCs w:val="24"/>
        </w:rPr>
        <w:t>.</w:t>
      </w:r>
      <w:r w:rsidR="003C4107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721B49" w:rsidRPr="00000B18">
        <w:rPr>
          <w:rFonts w:ascii="Times New Roman" w:hAnsi="Times New Roman" w:cs="Times New Roman"/>
          <w:sz w:val="24"/>
          <w:szCs w:val="24"/>
        </w:rPr>
        <w:t xml:space="preserve">В соответствии с подпрограммой «Развитие системы комплексной реабилитации и абилитации инвалидов, в том числе детей-инвалидов в Нижегородской области» государственной программы «Социальная поддержка граждан Нижегородской области» </w:t>
      </w:r>
      <w:r w:rsidR="00491725" w:rsidRPr="00000B18">
        <w:rPr>
          <w:rFonts w:ascii="Times New Roman" w:hAnsi="Times New Roman" w:cs="Times New Roman"/>
          <w:sz w:val="24"/>
          <w:szCs w:val="24"/>
        </w:rPr>
        <w:t>библиотеке выделены</w:t>
      </w:r>
      <w:r w:rsidR="00721B49" w:rsidRPr="00000B18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491725" w:rsidRPr="00000B18">
        <w:rPr>
          <w:rFonts w:ascii="Times New Roman" w:hAnsi="Times New Roman" w:cs="Times New Roman"/>
          <w:sz w:val="24"/>
          <w:szCs w:val="24"/>
        </w:rPr>
        <w:t>и закупается</w:t>
      </w:r>
      <w:r w:rsidR="003C4107" w:rsidRPr="00000B18">
        <w:rPr>
          <w:rFonts w:ascii="Times New Roman" w:hAnsi="Times New Roman" w:cs="Times New Roman"/>
          <w:sz w:val="24"/>
          <w:szCs w:val="24"/>
        </w:rPr>
        <w:t xml:space="preserve"> вспомогательное компьютерное и звуковоспроизводящее оборудование</w:t>
      </w:r>
      <w:r w:rsidR="00721B49" w:rsidRPr="00000B18">
        <w:rPr>
          <w:rFonts w:ascii="Times New Roman" w:hAnsi="Times New Roman" w:cs="Times New Roman"/>
          <w:sz w:val="24"/>
          <w:szCs w:val="24"/>
        </w:rPr>
        <w:t xml:space="preserve">, программное </w:t>
      </w:r>
      <w:r w:rsidR="00491725" w:rsidRPr="00000B18">
        <w:rPr>
          <w:rFonts w:ascii="Times New Roman" w:hAnsi="Times New Roman" w:cs="Times New Roman"/>
          <w:sz w:val="24"/>
          <w:szCs w:val="24"/>
        </w:rPr>
        <w:t>обеспечение для</w:t>
      </w:r>
      <w:r w:rsidR="0094282A" w:rsidRPr="00000B18">
        <w:rPr>
          <w:rFonts w:ascii="Times New Roman" w:hAnsi="Times New Roman" w:cs="Times New Roman"/>
          <w:sz w:val="24"/>
          <w:szCs w:val="24"/>
        </w:rPr>
        <w:t xml:space="preserve"> слабовидящих и слабослышащих пользователей</w:t>
      </w:r>
      <w:r w:rsidR="00721B49" w:rsidRPr="0000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1B49" w:rsidRPr="00000B18">
        <w:rPr>
          <w:rFonts w:ascii="Times New Roman" w:hAnsi="Times New Roman" w:cs="Times New Roman"/>
          <w:sz w:val="24"/>
          <w:szCs w:val="24"/>
        </w:rPr>
        <w:t>2020 год – 1</w:t>
      </w:r>
      <w:r w:rsidR="00503F60" w:rsidRPr="00000B18">
        <w:rPr>
          <w:rFonts w:ascii="Times New Roman" w:hAnsi="Times New Roman" w:cs="Times New Roman"/>
          <w:sz w:val="24"/>
          <w:szCs w:val="24"/>
        </w:rPr>
        <w:t> </w:t>
      </w:r>
      <w:r w:rsidR="00721B49" w:rsidRPr="00000B18">
        <w:rPr>
          <w:rFonts w:ascii="Times New Roman" w:hAnsi="Times New Roman" w:cs="Times New Roman"/>
          <w:sz w:val="24"/>
          <w:szCs w:val="24"/>
        </w:rPr>
        <w:t>363</w:t>
      </w:r>
      <w:r w:rsidR="00503F60" w:rsidRPr="00000B18">
        <w:rPr>
          <w:rFonts w:ascii="Times New Roman" w:hAnsi="Times New Roman" w:cs="Times New Roman"/>
          <w:sz w:val="24"/>
          <w:szCs w:val="24"/>
        </w:rPr>
        <w:t xml:space="preserve"> 067,66 руб., 2021 год – 713 </w:t>
      </w:r>
      <w:r w:rsidR="00721B49" w:rsidRPr="00000B18">
        <w:rPr>
          <w:rFonts w:ascii="Times New Roman" w:hAnsi="Times New Roman" w:cs="Times New Roman"/>
          <w:sz w:val="24"/>
          <w:szCs w:val="24"/>
        </w:rPr>
        <w:t>500,00 руб</w:t>
      </w:r>
      <w:r w:rsidR="00016736" w:rsidRPr="00000B18">
        <w:rPr>
          <w:rFonts w:ascii="Times New Roman" w:hAnsi="Times New Roman" w:cs="Times New Roman"/>
          <w:sz w:val="24"/>
          <w:szCs w:val="24"/>
        </w:rPr>
        <w:t>.</w:t>
      </w:r>
      <w:r w:rsidR="00721B49" w:rsidRPr="00000B18">
        <w:rPr>
          <w:rFonts w:ascii="Times New Roman" w:hAnsi="Times New Roman" w:cs="Times New Roman"/>
          <w:sz w:val="24"/>
          <w:szCs w:val="24"/>
        </w:rPr>
        <w:t>).</w:t>
      </w:r>
    </w:p>
    <w:p w14:paraId="0110190D" w14:textId="60C1096D" w:rsidR="006710BC" w:rsidRPr="00000B18" w:rsidRDefault="0047038D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 xml:space="preserve">В рамках обеспечения права на доступ к информации и культурному достоянию пользователей с ограниченными возможностями здоровья (ОВЗ) </w:t>
      </w:r>
      <w:r w:rsidRPr="00000B18">
        <w:rPr>
          <w:rFonts w:ascii="Times New Roman" w:hAnsi="Times New Roman" w:cs="Times New Roman"/>
          <w:bCs/>
          <w:sz w:val="24"/>
          <w:szCs w:val="24"/>
        </w:rPr>
        <w:t xml:space="preserve">граждане с </w:t>
      </w:r>
      <w:r w:rsidRPr="00000B18">
        <w:rPr>
          <w:rFonts w:ascii="Times New Roman" w:hAnsi="Times New Roman" w:cs="Times New Roman"/>
          <w:sz w:val="24"/>
          <w:szCs w:val="24"/>
        </w:rPr>
        <w:t xml:space="preserve">ОВЗ </w:t>
      </w:r>
      <w:r w:rsidRPr="00000B18">
        <w:rPr>
          <w:rFonts w:ascii="Times New Roman" w:hAnsi="Times New Roman" w:cs="Times New Roman"/>
          <w:bCs/>
          <w:sz w:val="24"/>
          <w:szCs w:val="24"/>
        </w:rPr>
        <w:t>привлекаются к участию в культурно-просветительских и информационно-массовых мероприятиях НГОУНБ.</w:t>
      </w:r>
      <w:r w:rsidRPr="00000B18">
        <w:rPr>
          <w:rFonts w:ascii="Times New Roman" w:hAnsi="Times New Roman" w:cs="Times New Roman"/>
          <w:sz w:val="24"/>
          <w:szCs w:val="24"/>
        </w:rPr>
        <w:t xml:space="preserve"> Они являются активными участниками мероприятий библиотеки, а также трех </w:t>
      </w:r>
      <w:r w:rsidR="00491725" w:rsidRPr="00000B18">
        <w:rPr>
          <w:rFonts w:ascii="Times New Roman" w:hAnsi="Times New Roman" w:cs="Times New Roman"/>
          <w:sz w:val="24"/>
          <w:szCs w:val="24"/>
        </w:rPr>
        <w:t>читательских объединений</w:t>
      </w:r>
      <w:r w:rsidRPr="00000B18">
        <w:rPr>
          <w:rFonts w:ascii="Times New Roman" w:hAnsi="Times New Roman" w:cs="Times New Roman"/>
          <w:sz w:val="24"/>
          <w:szCs w:val="24"/>
        </w:rPr>
        <w:t>. Все информационно-массовые и культурно-просветительские ме</w:t>
      </w:r>
      <w:r w:rsidR="00D67590" w:rsidRPr="00000B18">
        <w:rPr>
          <w:rFonts w:ascii="Times New Roman" w:hAnsi="Times New Roman" w:cs="Times New Roman"/>
          <w:sz w:val="24"/>
          <w:szCs w:val="24"/>
        </w:rPr>
        <w:t>роприятия НГОУНБ (</w:t>
      </w:r>
      <w:r w:rsidR="00BE5BF1" w:rsidRPr="00000B18">
        <w:rPr>
          <w:rFonts w:ascii="Times New Roman" w:hAnsi="Times New Roman" w:cs="Times New Roman"/>
          <w:sz w:val="24"/>
          <w:szCs w:val="24"/>
        </w:rPr>
        <w:t>более 700</w:t>
      </w:r>
      <w:r w:rsidR="00D67590" w:rsidRPr="00000B18">
        <w:rPr>
          <w:rFonts w:ascii="Times New Roman" w:hAnsi="Times New Roman" w:cs="Times New Roman"/>
          <w:sz w:val="24"/>
          <w:szCs w:val="24"/>
        </w:rPr>
        <w:t xml:space="preserve"> в год</w:t>
      </w:r>
      <w:r w:rsidR="00BE5BF1" w:rsidRPr="00000B18">
        <w:rPr>
          <w:rFonts w:ascii="Times New Roman" w:hAnsi="Times New Roman" w:cs="Times New Roman"/>
          <w:sz w:val="24"/>
          <w:szCs w:val="24"/>
        </w:rPr>
        <w:t xml:space="preserve"> – до пандемии</w:t>
      </w:r>
      <w:r w:rsidRPr="00000B18">
        <w:rPr>
          <w:rFonts w:ascii="Times New Roman" w:hAnsi="Times New Roman" w:cs="Times New Roman"/>
          <w:sz w:val="24"/>
          <w:szCs w:val="24"/>
        </w:rPr>
        <w:t xml:space="preserve">) проводятся в </w:t>
      </w:r>
      <w:r w:rsidR="00BE5BF1" w:rsidRPr="00000B18">
        <w:rPr>
          <w:rFonts w:ascii="Times New Roman" w:hAnsi="Times New Roman" w:cs="Times New Roman"/>
          <w:sz w:val="24"/>
          <w:szCs w:val="24"/>
        </w:rPr>
        <w:t>помещениях, доступных</w:t>
      </w:r>
      <w:r w:rsidRPr="00000B18">
        <w:rPr>
          <w:rFonts w:ascii="Times New Roman" w:hAnsi="Times New Roman" w:cs="Times New Roman"/>
          <w:sz w:val="24"/>
          <w:szCs w:val="24"/>
        </w:rPr>
        <w:t xml:space="preserve"> для лиц с </w:t>
      </w:r>
      <w:r w:rsidR="00162211" w:rsidRPr="00000B18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000B18">
        <w:rPr>
          <w:rFonts w:ascii="Times New Roman" w:hAnsi="Times New Roman" w:cs="Times New Roman"/>
          <w:sz w:val="24"/>
          <w:szCs w:val="24"/>
        </w:rPr>
        <w:t>.</w:t>
      </w:r>
      <w:r w:rsidR="001B7224" w:rsidRPr="00000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DBF8B" w14:textId="3152E1CE" w:rsidR="006710BC" w:rsidRPr="00000B18" w:rsidRDefault="00B379AC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 xml:space="preserve">Создавая комфортную дружелюбную среду для своих пользователей, НГОУНБ ведет мониторинг доступа и условий </w:t>
      </w:r>
      <w:r w:rsidR="00491725" w:rsidRPr="00000B18">
        <w:rPr>
          <w:rFonts w:ascii="Times New Roman" w:hAnsi="Times New Roman" w:cs="Times New Roman"/>
          <w:sz w:val="24"/>
          <w:szCs w:val="24"/>
        </w:rPr>
        <w:t>время пребывания</w:t>
      </w:r>
      <w:r w:rsidRPr="00000B18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491725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Pr="00000B18">
        <w:rPr>
          <w:rFonts w:ascii="Times New Roman" w:hAnsi="Times New Roman" w:cs="Times New Roman"/>
          <w:sz w:val="24"/>
          <w:szCs w:val="24"/>
        </w:rPr>
        <w:t xml:space="preserve">с </w:t>
      </w:r>
      <w:r w:rsidR="001B7224" w:rsidRPr="00000B18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000B18">
        <w:rPr>
          <w:rFonts w:ascii="Times New Roman" w:hAnsi="Times New Roman" w:cs="Times New Roman"/>
          <w:sz w:val="24"/>
          <w:szCs w:val="24"/>
        </w:rPr>
        <w:t>в муниципальных библиотеках региона. По итогам мониторинга н</w:t>
      </w:r>
      <w:r w:rsidR="00760BA5" w:rsidRPr="00000B18">
        <w:rPr>
          <w:rFonts w:ascii="Times New Roman" w:hAnsi="Times New Roman" w:cs="Times New Roman"/>
          <w:sz w:val="24"/>
          <w:szCs w:val="24"/>
        </w:rPr>
        <w:t>аучно-методическим отделом НГОУНБ подготовлен аналитический материал «Библиотечное обслуживание людей с ограниченными возможностями здоровья», который включен в «Доклад о деятельности общедоступных библиотек Нижегородской области в 2020 г.».</w:t>
      </w:r>
    </w:p>
    <w:p w14:paraId="13E2380B" w14:textId="3F4C0DBF" w:rsidR="00C6770F" w:rsidRPr="00000B18" w:rsidRDefault="00406CCC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>Особое вниман</w:t>
      </w:r>
      <w:r w:rsidR="00DF3F80" w:rsidRPr="00000B18">
        <w:rPr>
          <w:rFonts w:ascii="Times New Roman" w:hAnsi="Times New Roman" w:cs="Times New Roman"/>
          <w:sz w:val="24"/>
          <w:szCs w:val="24"/>
        </w:rPr>
        <w:t>и</w:t>
      </w:r>
      <w:r w:rsidR="008B1C1D" w:rsidRPr="00000B18">
        <w:rPr>
          <w:rFonts w:ascii="Times New Roman" w:hAnsi="Times New Roman" w:cs="Times New Roman"/>
          <w:sz w:val="24"/>
          <w:szCs w:val="24"/>
        </w:rPr>
        <w:t xml:space="preserve">е государством уделяется </w:t>
      </w:r>
      <w:r w:rsidR="00AD37D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000B18">
        <w:rPr>
          <w:rFonts w:ascii="Times New Roman" w:hAnsi="Times New Roman" w:cs="Times New Roman"/>
          <w:b/>
          <w:sz w:val="24"/>
          <w:szCs w:val="24"/>
        </w:rPr>
        <w:t>азвитию</w:t>
      </w:r>
      <w:r w:rsidR="009940D3" w:rsidRPr="00000B18">
        <w:rPr>
          <w:rFonts w:ascii="Times New Roman" w:hAnsi="Times New Roman" w:cs="Times New Roman"/>
          <w:b/>
          <w:sz w:val="24"/>
          <w:szCs w:val="24"/>
        </w:rPr>
        <w:t xml:space="preserve"> и сохранени</w:t>
      </w:r>
      <w:r w:rsidR="00E13EAB" w:rsidRPr="00000B18">
        <w:rPr>
          <w:rFonts w:ascii="Times New Roman" w:hAnsi="Times New Roman" w:cs="Times New Roman"/>
          <w:b/>
          <w:sz w:val="24"/>
          <w:szCs w:val="24"/>
        </w:rPr>
        <w:t>ю</w:t>
      </w:r>
      <w:r w:rsidR="009940D3" w:rsidRPr="00000B18">
        <w:rPr>
          <w:rFonts w:ascii="Times New Roman" w:hAnsi="Times New Roman" w:cs="Times New Roman"/>
          <w:b/>
          <w:sz w:val="24"/>
          <w:szCs w:val="24"/>
        </w:rPr>
        <w:t xml:space="preserve"> библиотечного фонда</w:t>
      </w:r>
      <w:r w:rsidR="00527D4C" w:rsidRPr="00000B18">
        <w:rPr>
          <w:rFonts w:ascii="Times New Roman" w:hAnsi="Times New Roman" w:cs="Times New Roman"/>
          <w:sz w:val="24"/>
          <w:szCs w:val="24"/>
        </w:rPr>
        <w:t>.</w:t>
      </w:r>
    </w:p>
    <w:p w14:paraId="3A45E24D" w14:textId="3ED2B03F" w:rsidR="007F76F4" w:rsidRPr="00000B18" w:rsidRDefault="007F76F4" w:rsidP="00000B18">
      <w:pPr>
        <w:tabs>
          <w:tab w:val="left" w:pos="8715"/>
        </w:tabs>
        <w:spacing w:after="0" w:line="276" w:lineRule="auto"/>
        <w:ind w:firstLine="567"/>
        <w:jc w:val="both"/>
        <w:rPr>
          <w:rFonts w:ascii="Times New Roman" w:eastAsia="MingLiU" w:hAnsi="Times New Roman"/>
          <w:bCs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>Б</w:t>
      </w:r>
      <w:r w:rsidR="00527D4C" w:rsidRPr="00000B18">
        <w:rPr>
          <w:rFonts w:ascii="Times New Roman" w:hAnsi="Times New Roman" w:cs="Times New Roman"/>
          <w:sz w:val="24"/>
          <w:szCs w:val="24"/>
        </w:rPr>
        <w:t xml:space="preserve">иблиотека планомерно работает в этом направлении, используя возможности федеральных </w:t>
      </w:r>
      <w:r w:rsidR="008B1C1D" w:rsidRPr="00000B18">
        <w:rPr>
          <w:rFonts w:ascii="Times New Roman" w:hAnsi="Times New Roman" w:cs="Times New Roman"/>
          <w:sz w:val="24"/>
          <w:szCs w:val="24"/>
        </w:rPr>
        <w:t xml:space="preserve">и </w:t>
      </w:r>
      <w:r w:rsidR="003B67B8" w:rsidRPr="00000B18">
        <w:rPr>
          <w:rFonts w:ascii="Times New Roman" w:hAnsi="Times New Roman" w:cs="Times New Roman"/>
          <w:sz w:val="24"/>
          <w:szCs w:val="24"/>
        </w:rPr>
        <w:t>областных целевых программ,</w:t>
      </w:r>
      <w:r w:rsidR="00527D4C" w:rsidRPr="00000B18">
        <w:rPr>
          <w:rFonts w:ascii="Times New Roman" w:hAnsi="Times New Roman" w:cs="Times New Roman"/>
          <w:sz w:val="24"/>
          <w:szCs w:val="24"/>
        </w:rPr>
        <w:t xml:space="preserve"> и проектов.</w:t>
      </w:r>
      <w:r w:rsidR="00A90630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A90630" w:rsidRPr="00000B18">
        <w:rPr>
          <w:rFonts w:ascii="Times New Roman" w:eastAsia="MingLiU" w:hAnsi="Times New Roman"/>
          <w:bCs/>
          <w:sz w:val="24"/>
          <w:szCs w:val="24"/>
        </w:rPr>
        <w:t xml:space="preserve">На средства целевых областных субсидий в целях сохранения библиотечных фондов приобретены три портативных обеспыливателя фондов, </w:t>
      </w:r>
      <w:r w:rsidR="005654BF" w:rsidRPr="00000B18">
        <w:rPr>
          <w:rFonts w:ascii="Times New Roman" w:eastAsia="MingLiU" w:hAnsi="Times New Roman"/>
          <w:bCs/>
          <w:sz w:val="24"/>
          <w:szCs w:val="24"/>
        </w:rPr>
        <w:t xml:space="preserve">комбинированные приборы </w:t>
      </w:r>
      <w:r w:rsidR="00A90630" w:rsidRPr="00000B18">
        <w:rPr>
          <w:rFonts w:ascii="Times New Roman" w:eastAsia="MingLiU" w:hAnsi="Times New Roman"/>
          <w:bCs/>
          <w:sz w:val="24"/>
          <w:szCs w:val="24"/>
        </w:rPr>
        <w:t>для контроля температурно-влажностного и светового режимов</w:t>
      </w:r>
      <w:r w:rsidR="006340FE" w:rsidRPr="00000B18">
        <w:rPr>
          <w:rFonts w:ascii="Times New Roman" w:eastAsia="MingLiU" w:hAnsi="Times New Roman"/>
          <w:bCs/>
          <w:sz w:val="24"/>
          <w:szCs w:val="24"/>
        </w:rPr>
        <w:t xml:space="preserve"> в книгохранилищах</w:t>
      </w:r>
      <w:r w:rsidR="00A90630" w:rsidRPr="00000B18">
        <w:rPr>
          <w:rFonts w:ascii="Times New Roman" w:eastAsia="MingLiU" w:hAnsi="Times New Roman"/>
          <w:bCs/>
          <w:sz w:val="24"/>
          <w:szCs w:val="24"/>
        </w:rPr>
        <w:t xml:space="preserve">. </w:t>
      </w:r>
    </w:p>
    <w:p w14:paraId="45E686C1" w14:textId="64651970" w:rsidR="00A90630" w:rsidRPr="00000B18" w:rsidRDefault="006340FE" w:rsidP="00000B18">
      <w:pPr>
        <w:tabs>
          <w:tab w:val="left" w:pos="8715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0B18">
        <w:rPr>
          <w:rFonts w:ascii="Times New Roman" w:eastAsia="MingLiU" w:hAnsi="Times New Roman"/>
          <w:bCs/>
          <w:sz w:val="24"/>
          <w:szCs w:val="24"/>
        </w:rPr>
        <w:t xml:space="preserve">В 2019 году удалось решить </w:t>
      </w:r>
      <w:r w:rsidR="00852011" w:rsidRPr="00000B18">
        <w:rPr>
          <w:rFonts w:ascii="Times New Roman" w:eastAsia="MingLiU" w:hAnsi="Times New Roman"/>
          <w:bCs/>
          <w:sz w:val="24"/>
          <w:szCs w:val="24"/>
        </w:rPr>
        <w:t>многолетнюю</w:t>
      </w:r>
      <w:r w:rsidR="007F76F4" w:rsidRPr="00000B18">
        <w:rPr>
          <w:rFonts w:ascii="Times New Roman" w:eastAsia="MingLiU" w:hAnsi="Times New Roman"/>
          <w:bCs/>
          <w:sz w:val="24"/>
          <w:szCs w:val="24"/>
        </w:rPr>
        <w:t xml:space="preserve"> </w:t>
      </w:r>
      <w:r w:rsidRPr="00000B18">
        <w:rPr>
          <w:rFonts w:ascii="Times New Roman" w:eastAsia="MingLiU" w:hAnsi="Times New Roman"/>
          <w:bCs/>
          <w:sz w:val="24"/>
          <w:szCs w:val="24"/>
        </w:rPr>
        <w:t xml:space="preserve">острую проблему, связанную с оснащением </w:t>
      </w:r>
      <w:r w:rsidR="00A90630" w:rsidRPr="00000B18">
        <w:rPr>
          <w:rFonts w:ascii="Times New Roman" w:hAnsi="Times New Roman"/>
          <w:sz w:val="24"/>
          <w:szCs w:val="24"/>
        </w:rPr>
        <w:t>современной системой пожаротушения здания фондохранилища</w:t>
      </w:r>
      <w:r w:rsidRPr="00000B18">
        <w:rPr>
          <w:rFonts w:ascii="Times New Roman" w:hAnsi="Times New Roman"/>
          <w:sz w:val="24"/>
          <w:szCs w:val="24"/>
        </w:rPr>
        <w:t>, где размещены фонды</w:t>
      </w:r>
      <w:r w:rsidR="00A90630" w:rsidRPr="00000B18">
        <w:rPr>
          <w:rFonts w:ascii="Times New Roman" w:hAnsi="Times New Roman"/>
          <w:sz w:val="24"/>
          <w:szCs w:val="24"/>
        </w:rPr>
        <w:t xml:space="preserve"> периодических изданий и редких</w:t>
      </w:r>
      <w:r w:rsidR="00A75B5C" w:rsidRPr="00000B18">
        <w:rPr>
          <w:rFonts w:ascii="Times New Roman" w:hAnsi="Times New Roman"/>
          <w:sz w:val="24"/>
          <w:szCs w:val="24"/>
        </w:rPr>
        <w:t xml:space="preserve"> и ценных изданий</w:t>
      </w:r>
      <w:r w:rsidR="00A90630" w:rsidRPr="00000B18">
        <w:rPr>
          <w:rFonts w:ascii="Times New Roman" w:hAnsi="Times New Roman"/>
          <w:sz w:val="24"/>
          <w:szCs w:val="24"/>
        </w:rPr>
        <w:t xml:space="preserve">. </w:t>
      </w:r>
      <w:r w:rsidR="00852011" w:rsidRPr="00000B18">
        <w:rPr>
          <w:rFonts w:ascii="Times New Roman" w:hAnsi="Times New Roman"/>
          <w:sz w:val="24"/>
          <w:szCs w:val="24"/>
        </w:rPr>
        <w:t>Теперь во</w:t>
      </w:r>
      <w:r w:rsidR="007F76F4" w:rsidRPr="00000B18">
        <w:rPr>
          <w:rFonts w:ascii="Times New Roman" w:hAnsi="Times New Roman"/>
          <w:sz w:val="24"/>
          <w:szCs w:val="24"/>
        </w:rPr>
        <w:t xml:space="preserve"> всем</w:t>
      </w:r>
      <w:r w:rsidRPr="00000B18">
        <w:rPr>
          <w:rFonts w:ascii="Times New Roman" w:hAnsi="Times New Roman"/>
          <w:sz w:val="24"/>
          <w:szCs w:val="24"/>
        </w:rPr>
        <w:t xml:space="preserve"> здани</w:t>
      </w:r>
      <w:r w:rsidR="00852011" w:rsidRPr="00000B18">
        <w:rPr>
          <w:rFonts w:ascii="Times New Roman" w:hAnsi="Times New Roman"/>
          <w:sz w:val="24"/>
          <w:szCs w:val="24"/>
        </w:rPr>
        <w:t>и</w:t>
      </w:r>
      <w:r w:rsidRPr="00000B18">
        <w:rPr>
          <w:rFonts w:ascii="Times New Roman" w:hAnsi="Times New Roman"/>
          <w:sz w:val="24"/>
          <w:szCs w:val="24"/>
        </w:rPr>
        <w:t xml:space="preserve"> установлена </w:t>
      </w:r>
      <w:r w:rsidR="00A90630" w:rsidRPr="00000B18">
        <w:rPr>
          <w:rFonts w:ascii="Times New Roman" w:hAnsi="Times New Roman"/>
          <w:sz w:val="24"/>
          <w:szCs w:val="24"/>
        </w:rPr>
        <w:t>система пожаротушения с подвесными капсулами.</w:t>
      </w:r>
      <w:r w:rsidR="00AA40C0" w:rsidRPr="00000B18">
        <w:rPr>
          <w:rFonts w:ascii="Times New Roman" w:hAnsi="Times New Roman"/>
          <w:sz w:val="24"/>
          <w:szCs w:val="24"/>
        </w:rPr>
        <w:t xml:space="preserve"> </w:t>
      </w:r>
    </w:p>
    <w:p w14:paraId="519E123D" w14:textId="41BE6A0C" w:rsidR="007F76F4" w:rsidRPr="00000B18" w:rsidRDefault="00A90630" w:rsidP="00000B18">
      <w:pPr>
        <w:tabs>
          <w:tab w:val="left" w:pos="8715"/>
        </w:tabs>
        <w:spacing w:after="0" w:line="276" w:lineRule="auto"/>
        <w:ind w:firstLine="567"/>
        <w:jc w:val="both"/>
        <w:rPr>
          <w:rFonts w:ascii="Times New Roman" w:eastAsia="MingLiU" w:hAnsi="Times New Roman"/>
          <w:bCs/>
          <w:sz w:val="24"/>
          <w:szCs w:val="24"/>
          <w:highlight w:val="cyan"/>
        </w:rPr>
      </w:pPr>
      <w:r w:rsidRPr="00000B18">
        <w:rPr>
          <w:rFonts w:ascii="Times New Roman" w:eastAsia="MingLiU" w:hAnsi="Times New Roman"/>
          <w:bCs/>
          <w:sz w:val="24"/>
          <w:szCs w:val="24"/>
        </w:rPr>
        <w:lastRenderedPageBreak/>
        <w:t>При поддержке Министерства культуры Нижегородской области закуплен</w:t>
      </w:r>
      <w:r w:rsidR="002F4B6D" w:rsidRPr="00000B18">
        <w:rPr>
          <w:rFonts w:ascii="Times New Roman" w:eastAsia="MingLiU" w:hAnsi="Times New Roman"/>
          <w:bCs/>
          <w:sz w:val="24"/>
          <w:szCs w:val="24"/>
        </w:rPr>
        <w:t>о планетарное сканирующее оборудование</w:t>
      </w:r>
      <w:r w:rsidR="00AA40C0" w:rsidRPr="00000B18">
        <w:rPr>
          <w:rFonts w:ascii="Times New Roman" w:eastAsia="MingLiU" w:hAnsi="Times New Roman"/>
          <w:bCs/>
          <w:sz w:val="24"/>
          <w:szCs w:val="24"/>
        </w:rPr>
        <w:t xml:space="preserve"> А2</w:t>
      </w:r>
      <w:r w:rsidRPr="00000B18">
        <w:rPr>
          <w:rFonts w:ascii="Times New Roman" w:eastAsia="MingLiU" w:hAnsi="Times New Roman"/>
          <w:bCs/>
          <w:sz w:val="24"/>
          <w:szCs w:val="24"/>
        </w:rPr>
        <w:t xml:space="preserve"> и </w:t>
      </w:r>
      <w:r w:rsidR="00AA40C0" w:rsidRPr="00000B18">
        <w:rPr>
          <w:rFonts w:ascii="Times New Roman" w:eastAsia="MingLiU" w:hAnsi="Times New Roman"/>
          <w:bCs/>
          <w:sz w:val="24"/>
          <w:szCs w:val="24"/>
        </w:rPr>
        <w:t>А1 формат</w:t>
      </w:r>
      <w:r w:rsidR="00AD37D2">
        <w:rPr>
          <w:rFonts w:ascii="Times New Roman" w:eastAsia="MingLiU" w:hAnsi="Times New Roman"/>
          <w:bCs/>
          <w:sz w:val="24"/>
          <w:szCs w:val="24"/>
        </w:rPr>
        <w:t>ов</w:t>
      </w:r>
      <w:r w:rsidR="00AA40C0" w:rsidRPr="00000B18">
        <w:rPr>
          <w:rFonts w:ascii="Times New Roman" w:eastAsia="MingLiU" w:hAnsi="Times New Roman"/>
          <w:bCs/>
          <w:sz w:val="24"/>
          <w:szCs w:val="24"/>
        </w:rPr>
        <w:t xml:space="preserve">. С </w:t>
      </w:r>
      <w:r w:rsidR="00AD37D2">
        <w:rPr>
          <w:rFonts w:ascii="Times New Roman" w:eastAsia="MingLiU" w:hAnsi="Times New Roman"/>
          <w:bCs/>
          <w:sz w:val="24"/>
          <w:szCs w:val="24"/>
        </w:rPr>
        <w:t>его</w:t>
      </w:r>
      <w:r w:rsidR="00AA40C0" w:rsidRPr="00000B18">
        <w:rPr>
          <w:rFonts w:ascii="Times New Roman" w:eastAsia="MingLiU" w:hAnsi="Times New Roman"/>
          <w:bCs/>
          <w:sz w:val="24"/>
          <w:szCs w:val="24"/>
        </w:rPr>
        <w:t xml:space="preserve"> помощью активно ведутся работы по созданию страхового фонда</w:t>
      </w:r>
      <w:r w:rsidR="00BB149B" w:rsidRPr="00000B18">
        <w:rPr>
          <w:rFonts w:ascii="Times New Roman" w:eastAsia="MingLiU" w:hAnsi="Times New Roman"/>
          <w:bCs/>
          <w:sz w:val="24"/>
          <w:szCs w:val="24"/>
        </w:rPr>
        <w:t xml:space="preserve"> </w:t>
      </w:r>
      <w:r w:rsidR="000B214F" w:rsidRPr="00000B18">
        <w:rPr>
          <w:rFonts w:ascii="Times New Roman" w:eastAsia="MingLiU" w:hAnsi="Times New Roman"/>
          <w:bCs/>
          <w:sz w:val="24"/>
          <w:szCs w:val="24"/>
        </w:rPr>
        <w:t xml:space="preserve">краеведческих документов и </w:t>
      </w:r>
      <w:r w:rsidR="00BB149B" w:rsidRPr="00000B18">
        <w:rPr>
          <w:rFonts w:ascii="Times New Roman" w:eastAsia="MingLiU" w:hAnsi="Times New Roman"/>
          <w:bCs/>
          <w:sz w:val="24"/>
          <w:szCs w:val="24"/>
        </w:rPr>
        <w:t>местных периодических изданий</w:t>
      </w:r>
      <w:r w:rsidR="00AA40C0" w:rsidRPr="00000B18">
        <w:rPr>
          <w:rFonts w:ascii="Times New Roman" w:eastAsia="MingLiU" w:hAnsi="Times New Roman"/>
          <w:bCs/>
          <w:sz w:val="24"/>
          <w:szCs w:val="24"/>
        </w:rPr>
        <w:t>.</w:t>
      </w:r>
      <w:r w:rsidR="00AA40C0" w:rsidRPr="00000B18">
        <w:rPr>
          <w:rFonts w:ascii="Times New Roman" w:eastAsia="MingLiU" w:hAnsi="Times New Roman"/>
          <w:bCs/>
          <w:sz w:val="24"/>
          <w:szCs w:val="24"/>
          <w:highlight w:val="cyan"/>
        </w:rPr>
        <w:t xml:space="preserve"> </w:t>
      </w:r>
    </w:p>
    <w:p w14:paraId="2A728CBA" w14:textId="40F72B1F" w:rsidR="00A90630" w:rsidRPr="00000B18" w:rsidRDefault="002F4B6D" w:rsidP="00000B18">
      <w:pPr>
        <w:tabs>
          <w:tab w:val="left" w:pos="8715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0B18">
        <w:rPr>
          <w:rFonts w:ascii="Times New Roman" w:hAnsi="Times New Roman"/>
          <w:sz w:val="24"/>
          <w:szCs w:val="24"/>
        </w:rPr>
        <w:t>В период действия Национальной программы сохранения фондов</w:t>
      </w:r>
      <w:r w:rsidRPr="00000B18">
        <w:rPr>
          <w:rFonts w:ascii="Times New Roman" w:eastAsia="MingLiU" w:hAnsi="Times New Roman"/>
          <w:bCs/>
          <w:sz w:val="24"/>
          <w:szCs w:val="24"/>
        </w:rPr>
        <w:t xml:space="preserve">  приобретено о</w:t>
      </w:r>
      <w:r w:rsidR="00A90630" w:rsidRPr="00000B18">
        <w:rPr>
          <w:rFonts w:ascii="Times New Roman" w:eastAsia="MingLiU" w:hAnsi="Times New Roman"/>
          <w:bCs/>
          <w:sz w:val="24"/>
          <w:szCs w:val="24"/>
        </w:rPr>
        <w:t xml:space="preserve">борудование </w:t>
      </w:r>
      <w:r w:rsidRPr="00000B18">
        <w:rPr>
          <w:rFonts w:ascii="Times New Roman" w:eastAsia="MingLiU" w:hAnsi="Times New Roman"/>
          <w:bCs/>
          <w:sz w:val="24"/>
          <w:szCs w:val="24"/>
        </w:rPr>
        <w:t xml:space="preserve">для </w:t>
      </w:r>
      <w:r w:rsidR="00A90630" w:rsidRPr="00000B18">
        <w:rPr>
          <w:rFonts w:ascii="Times New Roman" w:eastAsia="MingLiU" w:hAnsi="Times New Roman"/>
          <w:bCs/>
          <w:sz w:val="24"/>
          <w:szCs w:val="24"/>
        </w:rPr>
        <w:t>отдела гигиены и реставрации</w:t>
      </w:r>
      <w:r w:rsidR="005654BF" w:rsidRPr="00000B18">
        <w:rPr>
          <w:rFonts w:ascii="Times New Roman" w:eastAsia="MingLiU" w:hAnsi="Times New Roman"/>
          <w:bCs/>
          <w:sz w:val="24"/>
          <w:szCs w:val="24"/>
        </w:rPr>
        <w:t xml:space="preserve"> библиотечных фондов</w:t>
      </w:r>
      <w:r w:rsidR="00A90630" w:rsidRPr="00000B18">
        <w:rPr>
          <w:rFonts w:ascii="Times New Roman" w:eastAsia="MingLiU" w:hAnsi="Times New Roman"/>
          <w:bCs/>
          <w:sz w:val="24"/>
          <w:szCs w:val="24"/>
        </w:rPr>
        <w:t>, среди которого</w:t>
      </w:r>
      <w:r w:rsidR="00280680" w:rsidRPr="00000B18">
        <w:rPr>
          <w:rFonts w:ascii="Times New Roman" w:eastAsia="MingLiU" w:hAnsi="Times New Roman"/>
          <w:bCs/>
          <w:sz w:val="24"/>
          <w:szCs w:val="24"/>
        </w:rPr>
        <w:t>:</w:t>
      </w:r>
      <w:r w:rsidR="00A90630" w:rsidRPr="00000B18">
        <w:rPr>
          <w:rFonts w:ascii="Times New Roman" w:eastAsia="MingLiU" w:hAnsi="Times New Roman"/>
          <w:bCs/>
          <w:sz w:val="24"/>
          <w:szCs w:val="24"/>
        </w:rPr>
        <w:t xml:space="preserve"> листодоливочная машина, </w:t>
      </w:r>
      <w:r w:rsidR="00A90630" w:rsidRPr="00000B18">
        <w:rPr>
          <w:rFonts w:ascii="Times New Roman" w:hAnsi="Times New Roman"/>
          <w:sz w:val="24"/>
          <w:szCs w:val="24"/>
        </w:rPr>
        <w:t xml:space="preserve">пресс для горячего тиснения, экспонирующая камера, брошюровщик, </w:t>
      </w:r>
      <w:r w:rsidR="005654BF" w:rsidRPr="00000B18">
        <w:rPr>
          <w:rFonts w:ascii="Times New Roman" w:hAnsi="Times New Roman" w:cs="Times New Roman"/>
          <w:sz w:val="24"/>
          <w:szCs w:val="24"/>
        </w:rPr>
        <w:t>реставрационный стол, переплетное оборудование, рулонный ламинатор и др.</w:t>
      </w:r>
      <w:r w:rsidR="00A90630" w:rsidRPr="00000B18">
        <w:rPr>
          <w:rFonts w:ascii="Times New Roman" w:hAnsi="Times New Roman"/>
          <w:sz w:val="24"/>
          <w:szCs w:val="24"/>
        </w:rPr>
        <w:t xml:space="preserve"> </w:t>
      </w:r>
      <w:r w:rsidR="006E61FC" w:rsidRPr="00000B18">
        <w:rPr>
          <w:rFonts w:ascii="Times New Roman" w:hAnsi="Times New Roman"/>
          <w:sz w:val="24"/>
          <w:szCs w:val="24"/>
        </w:rPr>
        <w:t xml:space="preserve">Надеемся, что утверждение ведомственной Программы по сохранению библиотечных фондов </w:t>
      </w:r>
      <w:r w:rsidR="00F47106" w:rsidRPr="00000B18">
        <w:rPr>
          <w:rFonts w:ascii="Times New Roman" w:hAnsi="Times New Roman"/>
          <w:sz w:val="24"/>
          <w:szCs w:val="24"/>
        </w:rPr>
        <w:t>на государственном уровне улучши</w:t>
      </w:r>
      <w:r w:rsidR="006E61FC" w:rsidRPr="00000B18">
        <w:rPr>
          <w:rFonts w:ascii="Times New Roman" w:hAnsi="Times New Roman"/>
          <w:sz w:val="24"/>
          <w:szCs w:val="24"/>
        </w:rPr>
        <w:t xml:space="preserve">т </w:t>
      </w:r>
      <w:r w:rsidR="001669F9" w:rsidRPr="00000B18">
        <w:rPr>
          <w:rFonts w:ascii="Times New Roman" w:hAnsi="Times New Roman"/>
          <w:sz w:val="24"/>
          <w:szCs w:val="24"/>
        </w:rPr>
        <w:t>ма</w:t>
      </w:r>
      <w:r w:rsidR="00F47106" w:rsidRPr="00000B18">
        <w:rPr>
          <w:rFonts w:ascii="Times New Roman" w:hAnsi="Times New Roman"/>
          <w:sz w:val="24"/>
          <w:szCs w:val="24"/>
        </w:rPr>
        <w:t>териально-техническое состояние</w:t>
      </w:r>
      <w:r w:rsidR="001669F9" w:rsidRPr="00000B18">
        <w:rPr>
          <w:rFonts w:ascii="Times New Roman" w:hAnsi="Times New Roman"/>
          <w:sz w:val="24"/>
          <w:szCs w:val="24"/>
        </w:rPr>
        <w:t xml:space="preserve"> и </w:t>
      </w:r>
      <w:r w:rsidR="00F47106" w:rsidRPr="00000B18">
        <w:rPr>
          <w:rFonts w:ascii="Times New Roman" w:hAnsi="Times New Roman"/>
          <w:sz w:val="24"/>
          <w:szCs w:val="24"/>
        </w:rPr>
        <w:t xml:space="preserve">позволит расширить </w:t>
      </w:r>
      <w:r w:rsidR="001669F9" w:rsidRPr="00000B18">
        <w:rPr>
          <w:rFonts w:ascii="Times New Roman" w:hAnsi="Times New Roman"/>
          <w:sz w:val="24"/>
          <w:szCs w:val="24"/>
        </w:rPr>
        <w:t>деятельность по сохранению фонд</w:t>
      </w:r>
      <w:r w:rsidR="00F47106" w:rsidRPr="00000B18">
        <w:rPr>
          <w:rFonts w:ascii="Times New Roman" w:hAnsi="Times New Roman"/>
          <w:sz w:val="24"/>
          <w:szCs w:val="24"/>
        </w:rPr>
        <w:t>ов</w:t>
      </w:r>
      <w:r w:rsidR="001669F9" w:rsidRPr="00000B18">
        <w:rPr>
          <w:rFonts w:ascii="Times New Roman" w:hAnsi="Times New Roman"/>
          <w:sz w:val="24"/>
          <w:szCs w:val="24"/>
        </w:rPr>
        <w:t xml:space="preserve">. </w:t>
      </w:r>
      <w:r w:rsidR="006E61FC" w:rsidRPr="00000B18">
        <w:rPr>
          <w:rFonts w:ascii="Times New Roman" w:hAnsi="Times New Roman"/>
          <w:sz w:val="24"/>
          <w:szCs w:val="24"/>
        </w:rPr>
        <w:t>Мы</w:t>
      </w:r>
      <w:r w:rsidR="000B214F" w:rsidRPr="00000B18">
        <w:rPr>
          <w:rFonts w:ascii="Times New Roman" w:hAnsi="Times New Roman"/>
          <w:sz w:val="24"/>
          <w:szCs w:val="24"/>
        </w:rPr>
        <w:t>,</w:t>
      </w:r>
      <w:r w:rsidR="006E61FC" w:rsidRPr="00000B18">
        <w:rPr>
          <w:rFonts w:ascii="Times New Roman" w:hAnsi="Times New Roman"/>
          <w:sz w:val="24"/>
          <w:szCs w:val="24"/>
        </w:rPr>
        <w:t xml:space="preserve"> как центральная библиотека Нижегородского региона</w:t>
      </w:r>
      <w:r w:rsidR="000B214F" w:rsidRPr="00000B18">
        <w:rPr>
          <w:rFonts w:ascii="Times New Roman" w:hAnsi="Times New Roman"/>
          <w:sz w:val="24"/>
          <w:szCs w:val="24"/>
        </w:rPr>
        <w:t>,</w:t>
      </w:r>
      <w:r w:rsidR="006E61FC" w:rsidRPr="00000B18">
        <w:rPr>
          <w:rFonts w:ascii="Times New Roman" w:hAnsi="Times New Roman"/>
          <w:sz w:val="24"/>
          <w:szCs w:val="24"/>
        </w:rPr>
        <w:t xml:space="preserve"> поддерживаем все направления проекта Программы по сохранению библиотечных фон</w:t>
      </w:r>
      <w:r w:rsidR="000B214F" w:rsidRPr="00000B18">
        <w:rPr>
          <w:rFonts w:ascii="Times New Roman" w:hAnsi="Times New Roman"/>
          <w:sz w:val="24"/>
          <w:szCs w:val="24"/>
        </w:rPr>
        <w:t>дов</w:t>
      </w:r>
      <w:r w:rsidR="00AD37D2">
        <w:rPr>
          <w:rFonts w:ascii="Times New Roman" w:hAnsi="Times New Roman"/>
          <w:sz w:val="24"/>
          <w:szCs w:val="24"/>
        </w:rPr>
        <w:t>,</w:t>
      </w:r>
      <w:r w:rsidR="000B214F" w:rsidRPr="00000B18">
        <w:rPr>
          <w:rFonts w:ascii="Times New Roman" w:hAnsi="Times New Roman"/>
          <w:sz w:val="24"/>
          <w:szCs w:val="24"/>
        </w:rPr>
        <w:t xml:space="preserve"> в обсуждении которой в качестве региональных экспертов приняли участие специалисты нашей библиотеки.</w:t>
      </w:r>
    </w:p>
    <w:p w14:paraId="3DDEA863" w14:textId="70C14AC7" w:rsidR="00BA0432" w:rsidRPr="00000B18" w:rsidRDefault="00BA0432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>Улучшается ситуация с финансированием</w:t>
      </w:r>
      <w:r w:rsidR="00BB4D2B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Pr="00000B18">
        <w:rPr>
          <w:rFonts w:ascii="Times New Roman" w:hAnsi="Times New Roman" w:cs="Times New Roman"/>
          <w:sz w:val="24"/>
          <w:szCs w:val="24"/>
        </w:rPr>
        <w:t xml:space="preserve">комплектования </w:t>
      </w:r>
      <w:r w:rsidR="007F76F4" w:rsidRPr="00000B18">
        <w:rPr>
          <w:rFonts w:ascii="Times New Roman" w:hAnsi="Times New Roman" w:cs="Times New Roman"/>
          <w:sz w:val="24"/>
          <w:szCs w:val="24"/>
        </w:rPr>
        <w:t>библиотечного фонда</w:t>
      </w:r>
      <w:r w:rsidRPr="00000B18">
        <w:rPr>
          <w:rFonts w:ascii="Times New Roman" w:hAnsi="Times New Roman" w:cs="Times New Roman"/>
          <w:sz w:val="24"/>
          <w:szCs w:val="24"/>
        </w:rPr>
        <w:t xml:space="preserve">. </w:t>
      </w:r>
      <w:r w:rsidR="00A34298" w:rsidRPr="00000B18">
        <w:rPr>
          <w:rFonts w:ascii="Times New Roman" w:hAnsi="Times New Roman" w:cs="Times New Roman"/>
          <w:sz w:val="24"/>
          <w:szCs w:val="24"/>
        </w:rPr>
        <w:t>Основным источником комплектования является областной обяза</w:t>
      </w:r>
      <w:r w:rsidRPr="00000B18">
        <w:rPr>
          <w:rFonts w:ascii="Times New Roman" w:hAnsi="Times New Roman" w:cs="Times New Roman"/>
          <w:sz w:val="24"/>
          <w:szCs w:val="24"/>
        </w:rPr>
        <w:t>тельный экземпляр и дары. В</w:t>
      </w:r>
      <w:r w:rsidR="00A34298" w:rsidRPr="00000B18">
        <w:rPr>
          <w:rFonts w:ascii="Times New Roman" w:hAnsi="Times New Roman" w:cs="Times New Roman"/>
          <w:sz w:val="24"/>
          <w:szCs w:val="24"/>
        </w:rPr>
        <w:t xml:space="preserve"> 2019 году библиотеке было выделено целевое финансирование на приобретение научной литературы в размере </w:t>
      </w:r>
      <w:r w:rsidR="00277738" w:rsidRPr="00000B18">
        <w:rPr>
          <w:rFonts w:ascii="Times New Roman" w:hAnsi="Times New Roman" w:cs="Times New Roman"/>
          <w:sz w:val="24"/>
          <w:szCs w:val="24"/>
        </w:rPr>
        <w:t xml:space="preserve">8 млн. руб., </w:t>
      </w:r>
      <w:r w:rsidR="007F76F4" w:rsidRPr="00000B18">
        <w:rPr>
          <w:rFonts w:ascii="Times New Roman" w:hAnsi="Times New Roman" w:cs="Times New Roman"/>
          <w:sz w:val="24"/>
          <w:szCs w:val="24"/>
        </w:rPr>
        <w:t xml:space="preserve">и мы смогли </w:t>
      </w:r>
      <w:r w:rsidR="00277738" w:rsidRPr="00000B18">
        <w:rPr>
          <w:rFonts w:ascii="Times New Roman" w:hAnsi="Times New Roman" w:cs="Times New Roman"/>
          <w:sz w:val="24"/>
          <w:szCs w:val="24"/>
        </w:rPr>
        <w:t>приобре</w:t>
      </w:r>
      <w:r w:rsidR="007F76F4" w:rsidRPr="00000B18">
        <w:rPr>
          <w:rFonts w:ascii="Times New Roman" w:hAnsi="Times New Roman" w:cs="Times New Roman"/>
          <w:sz w:val="24"/>
          <w:szCs w:val="24"/>
        </w:rPr>
        <w:t>сти</w:t>
      </w:r>
      <w:r w:rsidR="00277738" w:rsidRPr="00000B18">
        <w:rPr>
          <w:rFonts w:ascii="Times New Roman" w:hAnsi="Times New Roman" w:cs="Times New Roman"/>
          <w:sz w:val="24"/>
          <w:szCs w:val="24"/>
        </w:rPr>
        <w:t xml:space="preserve"> боле 17 тыс. экз. книг. </w:t>
      </w:r>
      <w:r w:rsidRPr="00000B18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3B67B8" w:rsidRPr="00000B18">
        <w:rPr>
          <w:rFonts w:ascii="Times New Roman" w:hAnsi="Times New Roman" w:cs="Times New Roman"/>
          <w:sz w:val="24"/>
          <w:szCs w:val="24"/>
        </w:rPr>
        <w:t>б</w:t>
      </w:r>
      <w:r w:rsidRPr="00000B18">
        <w:rPr>
          <w:rFonts w:ascii="Times New Roman" w:hAnsi="Times New Roman" w:cs="Times New Roman"/>
          <w:sz w:val="24"/>
          <w:szCs w:val="24"/>
        </w:rPr>
        <w:t>лагодаря федеральной и областной целев</w:t>
      </w:r>
      <w:r w:rsidR="003B67B8" w:rsidRPr="00000B18">
        <w:rPr>
          <w:rFonts w:ascii="Times New Roman" w:hAnsi="Times New Roman" w:cs="Times New Roman"/>
          <w:sz w:val="24"/>
          <w:szCs w:val="24"/>
        </w:rPr>
        <w:t>ы</w:t>
      </w:r>
      <w:r w:rsidR="004D11D6">
        <w:rPr>
          <w:rFonts w:ascii="Times New Roman" w:hAnsi="Times New Roman" w:cs="Times New Roman"/>
          <w:sz w:val="24"/>
          <w:szCs w:val="24"/>
        </w:rPr>
        <w:t>м</w:t>
      </w:r>
      <w:r w:rsidRPr="00000B18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4D11D6">
        <w:rPr>
          <w:rFonts w:ascii="Times New Roman" w:hAnsi="Times New Roman" w:cs="Times New Roman"/>
          <w:sz w:val="24"/>
          <w:szCs w:val="24"/>
        </w:rPr>
        <w:t>ям</w:t>
      </w:r>
      <w:r w:rsidRPr="00000B18">
        <w:rPr>
          <w:rFonts w:ascii="Times New Roman" w:hAnsi="Times New Roman" w:cs="Times New Roman"/>
          <w:sz w:val="24"/>
          <w:szCs w:val="24"/>
        </w:rPr>
        <w:t xml:space="preserve"> наша библиотека до конца года сможет приобрести новые, качественные книги на 2,8 млн. руб.!</w:t>
      </w:r>
    </w:p>
    <w:p w14:paraId="3216D48C" w14:textId="5BA462CF" w:rsidR="009940D3" w:rsidRPr="00000B18" w:rsidRDefault="00E13EAB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 xml:space="preserve">Многое сделано в плане </w:t>
      </w:r>
      <w:r w:rsidRPr="00000B18">
        <w:rPr>
          <w:rFonts w:ascii="Times New Roman" w:hAnsi="Times New Roman" w:cs="Times New Roman"/>
          <w:b/>
          <w:sz w:val="24"/>
          <w:szCs w:val="24"/>
        </w:rPr>
        <w:t>ц</w:t>
      </w:r>
      <w:r w:rsidR="00DF3F80" w:rsidRPr="00000B18">
        <w:rPr>
          <w:rFonts w:ascii="Times New Roman" w:hAnsi="Times New Roman" w:cs="Times New Roman"/>
          <w:b/>
          <w:sz w:val="24"/>
          <w:szCs w:val="24"/>
        </w:rPr>
        <w:t>ифровой трансформации</w:t>
      </w:r>
      <w:r w:rsidR="00151080" w:rsidRPr="00000B18">
        <w:rPr>
          <w:rFonts w:ascii="Times New Roman" w:hAnsi="Times New Roman" w:cs="Times New Roman"/>
          <w:b/>
          <w:sz w:val="24"/>
          <w:szCs w:val="24"/>
        </w:rPr>
        <w:t xml:space="preserve"> деятельности библиотек</w:t>
      </w:r>
      <w:r w:rsidRPr="00000B18">
        <w:rPr>
          <w:rFonts w:ascii="Times New Roman" w:hAnsi="Times New Roman" w:cs="Times New Roman"/>
          <w:b/>
          <w:sz w:val="24"/>
          <w:szCs w:val="24"/>
        </w:rPr>
        <w:t>и.</w:t>
      </w:r>
    </w:p>
    <w:p w14:paraId="3E535990" w14:textId="44B515AD" w:rsidR="007A3001" w:rsidRPr="00000B18" w:rsidRDefault="007A3001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 xml:space="preserve">В </w:t>
      </w:r>
      <w:r w:rsidR="00E13EAB" w:rsidRPr="00000B18">
        <w:rPr>
          <w:rFonts w:ascii="Times New Roman" w:hAnsi="Times New Roman" w:cs="Times New Roman"/>
          <w:sz w:val="24"/>
          <w:szCs w:val="24"/>
        </w:rPr>
        <w:t xml:space="preserve">НГОУНБ </w:t>
      </w:r>
      <w:r w:rsidRPr="00000B18">
        <w:rPr>
          <w:rFonts w:ascii="Times New Roman" w:hAnsi="Times New Roman" w:cs="Times New Roman"/>
          <w:sz w:val="24"/>
          <w:szCs w:val="24"/>
        </w:rPr>
        <w:t>компьютерной техникой оснащено более 200 рабочих мест</w:t>
      </w:r>
      <w:r w:rsidR="002C5EDE" w:rsidRPr="00000B18">
        <w:rPr>
          <w:rFonts w:ascii="Times New Roman" w:hAnsi="Times New Roman" w:cs="Times New Roman"/>
          <w:sz w:val="24"/>
          <w:szCs w:val="24"/>
        </w:rPr>
        <w:t xml:space="preserve">, </w:t>
      </w:r>
      <w:r w:rsidR="003B67B8" w:rsidRPr="00000B1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2C5EDE" w:rsidRPr="00000B18">
        <w:rPr>
          <w:rFonts w:ascii="Times New Roman" w:hAnsi="Times New Roman" w:cs="Times New Roman"/>
          <w:sz w:val="24"/>
          <w:szCs w:val="24"/>
        </w:rPr>
        <w:t xml:space="preserve">для читателей – </w:t>
      </w:r>
      <w:r w:rsidR="003B67B8" w:rsidRPr="00000B18">
        <w:rPr>
          <w:rFonts w:ascii="Times New Roman" w:hAnsi="Times New Roman" w:cs="Times New Roman"/>
          <w:sz w:val="24"/>
          <w:szCs w:val="24"/>
        </w:rPr>
        <w:t>порядка 40</w:t>
      </w:r>
      <w:r w:rsidR="002C5EDE" w:rsidRPr="00000B18">
        <w:rPr>
          <w:rFonts w:ascii="Times New Roman" w:hAnsi="Times New Roman" w:cs="Times New Roman"/>
          <w:sz w:val="24"/>
          <w:szCs w:val="24"/>
        </w:rPr>
        <w:t>.</w:t>
      </w:r>
      <w:r w:rsidR="00162211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0A276B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Pr="00000B18">
        <w:rPr>
          <w:rFonts w:ascii="Times New Roman" w:hAnsi="Times New Roman" w:cs="Times New Roman"/>
          <w:bCs/>
          <w:sz w:val="24"/>
          <w:szCs w:val="24"/>
        </w:rPr>
        <w:t xml:space="preserve">В конце 2019 г. </w:t>
      </w:r>
      <w:r w:rsidR="00F63745" w:rsidRPr="00000B18">
        <w:rPr>
          <w:rFonts w:ascii="Times New Roman" w:hAnsi="Times New Roman" w:cs="Times New Roman"/>
          <w:bCs/>
          <w:sz w:val="24"/>
          <w:szCs w:val="24"/>
        </w:rPr>
        <w:t xml:space="preserve">благодаря целевому финансированию из областного бюджета </w:t>
      </w:r>
      <w:r w:rsidRPr="00000B18">
        <w:rPr>
          <w:rFonts w:ascii="Times New Roman" w:hAnsi="Times New Roman" w:cs="Times New Roman"/>
          <w:bCs/>
          <w:sz w:val="24"/>
          <w:szCs w:val="24"/>
        </w:rPr>
        <w:t>мы перешли на автоматизированн</w:t>
      </w:r>
      <w:r w:rsidR="00F63745" w:rsidRPr="00000B18">
        <w:rPr>
          <w:rFonts w:ascii="Times New Roman" w:hAnsi="Times New Roman" w:cs="Times New Roman"/>
          <w:bCs/>
          <w:sz w:val="24"/>
          <w:szCs w:val="24"/>
        </w:rPr>
        <w:t>ую</w:t>
      </w:r>
      <w:r w:rsidRPr="00000B18">
        <w:rPr>
          <w:rFonts w:ascii="Times New Roman" w:hAnsi="Times New Roman" w:cs="Times New Roman"/>
          <w:bCs/>
          <w:sz w:val="24"/>
          <w:szCs w:val="24"/>
        </w:rPr>
        <w:t xml:space="preserve"> информационно-библиотечн</w:t>
      </w:r>
      <w:r w:rsidR="00F63745" w:rsidRPr="00000B18">
        <w:rPr>
          <w:rFonts w:ascii="Times New Roman" w:hAnsi="Times New Roman" w:cs="Times New Roman"/>
          <w:bCs/>
          <w:sz w:val="24"/>
          <w:szCs w:val="24"/>
        </w:rPr>
        <w:t>ую</w:t>
      </w:r>
      <w:r w:rsidRPr="00000B18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 w:rsidR="00F63745" w:rsidRPr="00000B18">
        <w:rPr>
          <w:rFonts w:ascii="Times New Roman" w:hAnsi="Times New Roman" w:cs="Times New Roman"/>
          <w:bCs/>
          <w:sz w:val="24"/>
          <w:szCs w:val="24"/>
        </w:rPr>
        <w:t>у</w:t>
      </w:r>
      <w:r w:rsidRPr="00000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B18">
        <w:rPr>
          <w:rFonts w:ascii="Times New Roman" w:hAnsi="Times New Roman" w:cs="Times New Roman"/>
          <w:bCs/>
          <w:iCs/>
          <w:sz w:val="24"/>
          <w:szCs w:val="24"/>
        </w:rPr>
        <w:t>OPAC-Global</w:t>
      </w:r>
      <w:r w:rsidRPr="00000B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67B8" w:rsidRPr="00000B18">
        <w:rPr>
          <w:rFonts w:ascii="Times New Roman" w:hAnsi="Times New Roman" w:cs="Times New Roman"/>
          <w:bCs/>
          <w:sz w:val="24"/>
          <w:szCs w:val="24"/>
        </w:rPr>
        <w:t xml:space="preserve">вследствие этого </w:t>
      </w:r>
      <w:r w:rsidRPr="00000B18">
        <w:rPr>
          <w:rFonts w:ascii="Times New Roman" w:hAnsi="Times New Roman" w:cs="Times New Roman"/>
          <w:bCs/>
          <w:sz w:val="24"/>
          <w:szCs w:val="24"/>
        </w:rPr>
        <w:t>ускорилась интеграция ресурсов библиотеки в общенациональные информационные проекты и системы</w:t>
      </w:r>
      <w:r w:rsidR="00F63745" w:rsidRPr="00000B18">
        <w:rPr>
          <w:rFonts w:ascii="Times New Roman" w:hAnsi="Times New Roman" w:cs="Times New Roman"/>
          <w:bCs/>
          <w:sz w:val="24"/>
          <w:szCs w:val="24"/>
        </w:rPr>
        <w:t>, открылись широкие возможности для организации удаленной работы, что стало крайне актуальным в условиях современной эпидемиологической ситуации</w:t>
      </w:r>
      <w:r w:rsidRPr="00000B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63745" w:rsidRPr="00000B18">
        <w:rPr>
          <w:rFonts w:ascii="Times New Roman" w:hAnsi="Times New Roman" w:cs="Times New Roman"/>
          <w:sz w:val="24"/>
          <w:szCs w:val="24"/>
        </w:rPr>
        <w:t xml:space="preserve">Сейчас электронный каталог насчитывает более 1,4 млн. записей. </w:t>
      </w:r>
    </w:p>
    <w:p w14:paraId="1E9FAF86" w14:textId="6CBCC5F2" w:rsidR="007A3001" w:rsidRPr="00000B18" w:rsidRDefault="007A3001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 xml:space="preserve">С 2003 года формируется Электронная библиотека НГОУНБ. Оцифровка фонда ведется на планетарном оборудовании, которое позволяет оцифровать редкие издания, а также издания большого формата (А1). Наличие современного сканирующего оборудования позволяет ежегодного увеличивать темпы оцифровки и получать цифровые копии высокого качества. С электронными коллекциями и проектами НГОУНБ, а их более 20, можно познакомиться на сайте библиотеки. Объем библиотеки составляет </w:t>
      </w:r>
      <w:r w:rsidR="000A2641" w:rsidRPr="00000B18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B396C" w:rsidRPr="00000B18">
        <w:rPr>
          <w:rFonts w:ascii="Times New Roman" w:hAnsi="Times New Roman" w:cs="Times New Roman"/>
          <w:sz w:val="24"/>
          <w:szCs w:val="24"/>
        </w:rPr>
        <w:t>20 тыс. экз. – более 500 тыс. страниц. Э</w:t>
      </w:r>
      <w:r w:rsidRPr="00000B18">
        <w:rPr>
          <w:rFonts w:ascii="Times New Roman" w:hAnsi="Times New Roman" w:cs="Times New Roman"/>
          <w:sz w:val="24"/>
          <w:szCs w:val="24"/>
        </w:rPr>
        <w:t>то коллекции, наиболее востребованные краеведческие издания, нижегородская периодика с 1838 года</w:t>
      </w:r>
      <w:r w:rsidR="00F63745" w:rsidRPr="00000B18">
        <w:rPr>
          <w:rFonts w:ascii="Times New Roman" w:hAnsi="Times New Roman" w:cs="Times New Roman"/>
          <w:sz w:val="24"/>
          <w:szCs w:val="24"/>
        </w:rPr>
        <w:t>,</w:t>
      </w:r>
      <w:r w:rsidR="005F2981" w:rsidRPr="00000B18">
        <w:rPr>
          <w:rFonts w:ascii="Times New Roman" w:hAnsi="Times New Roman" w:cs="Times New Roman"/>
          <w:sz w:val="24"/>
          <w:szCs w:val="24"/>
        </w:rPr>
        <w:t xml:space="preserve"> книжные памятники</w:t>
      </w:r>
      <w:r w:rsidRPr="00000B18">
        <w:rPr>
          <w:rFonts w:ascii="Times New Roman" w:hAnsi="Times New Roman" w:cs="Times New Roman"/>
          <w:sz w:val="24"/>
          <w:szCs w:val="24"/>
        </w:rPr>
        <w:t xml:space="preserve">. Ежегодно фиксируется </w:t>
      </w:r>
      <w:r w:rsidR="005F2981" w:rsidRPr="00000B18">
        <w:rPr>
          <w:rFonts w:ascii="Times New Roman" w:hAnsi="Times New Roman" w:cs="Times New Roman"/>
          <w:sz w:val="24"/>
          <w:szCs w:val="24"/>
        </w:rPr>
        <w:t>в среднем</w:t>
      </w:r>
      <w:r w:rsidR="00F63745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Pr="00000B18">
        <w:rPr>
          <w:rFonts w:ascii="Times New Roman" w:hAnsi="Times New Roman" w:cs="Times New Roman"/>
          <w:sz w:val="24"/>
          <w:szCs w:val="24"/>
        </w:rPr>
        <w:t xml:space="preserve">более 200 тыс. обращений к файлам оцифрованных изданий из локальной и внешней сети. </w:t>
      </w:r>
    </w:p>
    <w:p w14:paraId="0A57C9A7" w14:textId="6F3BD66A" w:rsidR="00AD7C77" w:rsidRPr="00000B18" w:rsidRDefault="00746C43" w:rsidP="00000B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>В 2020 году в рамках реализации региональной составляющей национального проекта «Культура» передано 20 оцифрованных книжных памятников, соответствующих требованиям к форматам объектов НЭБ установленных приказом Министерства культуры Российской Федерации от 9 марта 2017 г. №268 «Об утверждении Единых требований к форматам объектов Национальной электронной библиотеки».</w:t>
      </w:r>
      <w:r w:rsidR="006F7172" w:rsidRPr="00000B18">
        <w:rPr>
          <w:rFonts w:ascii="Times New Roman" w:hAnsi="Times New Roman" w:cs="Times New Roman"/>
          <w:sz w:val="24"/>
          <w:szCs w:val="24"/>
        </w:rPr>
        <w:t xml:space="preserve"> В 2021 году реализован план по оцифровке книжных памятников в рамках федерального проекта «Цифровая культура». </w:t>
      </w:r>
      <w:r w:rsidR="006F7172" w:rsidRPr="00000B18">
        <w:rPr>
          <w:rFonts w:ascii="Times New Roman" w:hAnsi="Times New Roman" w:cs="Times New Roman"/>
          <w:sz w:val="24"/>
          <w:szCs w:val="24"/>
        </w:rPr>
        <w:lastRenderedPageBreak/>
        <w:t xml:space="preserve">По заключенному с РНБ контракту в НЭБ переданы 48 </w:t>
      </w:r>
      <w:r w:rsidR="00490F58" w:rsidRPr="00000B18">
        <w:rPr>
          <w:rFonts w:ascii="Times New Roman" w:hAnsi="Times New Roman" w:cs="Times New Roman"/>
          <w:sz w:val="24"/>
          <w:szCs w:val="24"/>
        </w:rPr>
        <w:t xml:space="preserve">оцифрованных </w:t>
      </w:r>
      <w:r w:rsidR="006F7172" w:rsidRPr="00000B18">
        <w:rPr>
          <w:rFonts w:ascii="Times New Roman" w:hAnsi="Times New Roman" w:cs="Times New Roman"/>
          <w:sz w:val="24"/>
          <w:szCs w:val="24"/>
        </w:rPr>
        <w:t xml:space="preserve">изданий. </w:t>
      </w:r>
      <w:r w:rsidR="00AD7C77" w:rsidRPr="00000B18">
        <w:rPr>
          <w:rFonts w:ascii="Times New Roman" w:hAnsi="Times New Roman" w:cs="Times New Roman"/>
          <w:sz w:val="24"/>
          <w:szCs w:val="24"/>
        </w:rPr>
        <w:t>Оцифрованные копии будут</w:t>
      </w:r>
      <w:r w:rsidR="00F63745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AD7C77" w:rsidRPr="00000B18">
        <w:rPr>
          <w:rFonts w:ascii="Times New Roman" w:hAnsi="Times New Roman" w:cs="Times New Roman"/>
          <w:sz w:val="24"/>
          <w:szCs w:val="24"/>
        </w:rPr>
        <w:t>доступны на портале НЭБ «Книжные памятники НЭБ» в разделах: «Памятники печати региональных типографий России» и «Русская книга гражданского шрифта XVIII – первой четверти XIX вв.».</w:t>
      </w:r>
    </w:p>
    <w:p w14:paraId="55613224" w14:textId="50CF100D" w:rsidR="007A3001" w:rsidRPr="00000B18" w:rsidRDefault="007A3001" w:rsidP="00000B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>В декабре 2019 г. НГОУНБ интегрировала ресурсы по истории Нижегородской губернии в облачное пространство Президентской библиотеки им.</w:t>
      </w:r>
      <w:r w:rsidR="003B67B8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="003B396C" w:rsidRPr="00000B18">
        <w:rPr>
          <w:rFonts w:ascii="Times New Roman" w:hAnsi="Times New Roman" w:cs="Times New Roman"/>
          <w:sz w:val="24"/>
          <w:szCs w:val="24"/>
        </w:rPr>
        <w:t>Б.Н.</w:t>
      </w:r>
      <w:r w:rsidR="0085674D"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Pr="00000B18">
        <w:rPr>
          <w:rFonts w:ascii="Times New Roman" w:hAnsi="Times New Roman" w:cs="Times New Roman"/>
          <w:sz w:val="24"/>
          <w:szCs w:val="24"/>
        </w:rPr>
        <w:t xml:space="preserve">Ельцина. На сайте Президентской библиотеки формируется электронная коллекция «Нижегородская область: страницы истории», включающая копии </w:t>
      </w:r>
      <w:r w:rsidR="00C152BE" w:rsidRPr="00000B18">
        <w:rPr>
          <w:rFonts w:ascii="Times New Roman" w:hAnsi="Times New Roman" w:cs="Times New Roman"/>
          <w:sz w:val="24"/>
          <w:szCs w:val="24"/>
        </w:rPr>
        <w:t xml:space="preserve">47 документов, </w:t>
      </w:r>
      <w:r w:rsidR="003B396C" w:rsidRPr="00000B18">
        <w:rPr>
          <w:rFonts w:ascii="Times New Roman" w:hAnsi="Times New Roman" w:cs="Times New Roman"/>
          <w:sz w:val="24"/>
          <w:szCs w:val="24"/>
        </w:rPr>
        <w:t>переданных нашей библиотекой</w:t>
      </w:r>
      <w:r w:rsidR="00A5230E" w:rsidRPr="00000B18">
        <w:rPr>
          <w:rFonts w:ascii="Times New Roman" w:hAnsi="Times New Roman" w:cs="Times New Roman"/>
          <w:sz w:val="24"/>
          <w:szCs w:val="24"/>
        </w:rPr>
        <w:t>.</w:t>
      </w:r>
      <w:r w:rsidR="00813A57" w:rsidRPr="00000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D6E51" w14:textId="6FBFEED5" w:rsidR="007A3001" w:rsidRPr="00000B18" w:rsidRDefault="007A3001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 xml:space="preserve">В 2020 году мы получили грант Президента РФ «для поддержки творческих проектов общенационального значения в области культуры и искусства» на создание краеведческого интернет-портала «Нижегородская область: страницы истории». </w:t>
      </w:r>
      <w:r w:rsidR="0070036F" w:rsidRPr="00000B18">
        <w:rPr>
          <w:rFonts w:ascii="Times New Roman" w:hAnsi="Times New Roman" w:cs="Times New Roman"/>
          <w:sz w:val="24"/>
          <w:szCs w:val="24"/>
        </w:rPr>
        <w:t xml:space="preserve">На портале создана система интеллектуального поиска, включая </w:t>
      </w:r>
      <w:r w:rsidR="00C42CEE" w:rsidRPr="00000B18">
        <w:rPr>
          <w:rFonts w:ascii="Times New Roman" w:hAnsi="Times New Roman" w:cs="Times New Roman"/>
          <w:sz w:val="24"/>
          <w:szCs w:val="24"/>
        </w:rPr>
        <w:t>расширенный поиск по текст</w:t>
      </w:r>
      <w:r w:rsidR="007120BD" w:rsidRPr="00000B18">
        <w:rPr>
          <w:rFonts w:ascii="Times New Roman" w:hAnsi="Times New Roman" w:cs="Times New Roman"/>
          <w:sz w:val="24"/>
          <w:szCs w:val="24"/>
        </w:rPr>
        <w:t>у документов коллекций. К юбилею города там создана электронная</w:t>
      </w:r>
      <w:r w:rsidR="0070036F" w:rsidRPr="00000B18">
        <w:rPr>
          <w:rFonts w:ascii="Times New Roman" w:hAnsi="Times New Roman" w:cs="Times New Roman"/>
          <w:sz w:val="24"/>
          <w:szCs w:val="24"/>
        </w:rPr>
        <w:t xml:space="preserve"> краеведческая коллекция «800-летие основания города Нижнего Новгорода». Также с целью создания единого механизма доступа и поиска на портал из предшествующей версии Электронной библиотеки были импортированы тематические и персональные, событийные коллекции и материалы Нижегородской дореволюционной периодики и периодики первых лет советской власти. </w:t>
      </w:r>
      <w:r w:rsidRPr="00000B18">
        <w:rPr>
          <w:rFonts w:ascii="Times New Roman" w:hAnsi="Times New Roman" w:cs="Times New Roman"/>
          <w:sz w:val="24"/>
          <w:szCs w:val="24"/>
        </w:rPr>
        <w:t>Количество обращений к цифровым файлам краеведческого интернет-портала» за 1-</w:t>
      </w:r>
      <w:r w:rsidR="004C0ABF" w:rsidRPr="00000B18">
        <w:rPr>
          <w:rFonts w:ascii="Times New Roman" w:hAnsi="Times New Roman" w:cs="Times New Roman"/>
          <w:sz w:val="24"/>
          <w:szCs w:val="24"/>
        </w:rPr>
        <w:t>е полугодие 2021 года состав</w:t>
      </w:r>
      <w:r w:rsidR="0070036F" w:rsidRPr="00000B18">
        <w:rPr>
          <w:rFonts w:ascii="Times New Roman" w:hAnsi="Times New Roman" w:cs="Times New Roman"/>
          <w:sz w:val="24"/>
          <w:szCs w:val="24"/>
        </w:rPr>
        <w:t>ило</w:t>
      </w:r>
      <w:r w:rsidRPr="00000B18">
        <w:rPr>
          <w:rFonts w:ascii="Times New Roman" w:hAnsi="Times New Roman" w:cs="Times New Roman"/>
          <w:sz w:val="24"/>
          <w:szCs w:val="24"/>
        </w:rPr>
        <w:t xml:space="preserve"> более 67 тыс.</w:t>
      </w:r>
      <w:r w:rsidR="00C152BE" w:rsidRPr="00000B1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B43483" w14:textId="7CD01B5A" w:rsidR="00E72DD2" w:rsidRPr="00000B18" w:rsidRDefault="00E72DD2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B18">
        <w:rPr>
          <w:rFonts w:ascii="Times New Roman" w:hAnsi="Times New Roman" w:cs="Times New Roman"/>
          <w:bCs/>
          <w:sz w:val="24"/>
          <w:szCs w:val="24"/>
        </w:rPr>
        <w:t>С марта 2020 г. в связи эпидемиологической ситуацией ряд направлений работы библиотеки, в том числе информационная и культурно-про</w:t>
      </w:r>
      <w:r w:rsidR="00C029F8" w:rsidRPr="00000B18">
        <w:rPr>
          <w:rFonts w:ascii="Times New Roman" w:hAnsi="Times New Roman" w:cs="Times New Roman"/>
          <w:bCs/>
          <w:sz w:val="24"/>
          <w:szCs w:val="24"/>
        </w:rPr>
        <w:t>светительская деятельность,</w:t>
      </w:r>
      <w:r w:rsidRPr="00000B18">
        <w:rPr>
          <w:rFonts w:ascii="Times New Roman" w:hAnsi="Times New Roman" w:cs="Times New Roman"/>
          <w:bCs/>
          <w:sz w:val="24"/>
          <w:szCs w:val="24"/>
        </w:rPr>
        <w:t xml:space="preserve"> организованы преимущественно в виртуальном простра</w:t>
      </w:r>
      <w:r w:rsidR="00C029F8" w:rsidRPr="00000B18">
        <w:rPr>
          <w:rFonts w:ascii="Times New Roman" w:hAnsi="Times New Roman" w:cs="Times New Roman"/>
          <w:bCs/>
          <w:sz w:val="24"/>
          <w:szCs w:val="24"/>
        </w:rPr>
        <w:t>нстве. Особое внимание уделяется</w:t>
      </w:r>
      <w:r w:rsidRPr="00000B18">
        <w:rPr>
          <w:rFonts w:ascii="Times New Roman" w:hAnsi="Times New Roman" w:cs="Times New Roman"/>
          <w:bCs/>
          <w:sz w:val="24"/>
          <w:szCs w:val="24"/>
        </w:rPr>
        <w:t xml:space="preserve"> разнообразию жанров и форматов вып</w:t>
      </w:r>
      <w:r w:rsidR="00C029F8" w:rsidRPr="00000B18">
        <w:rPr>
          <w:rFonts w:ascii="Times New Roman" w:hAnsi="Times New Roman" w:cs="Times New Roman"/>
          <w:bCs/>
          <w:sz w:val="24"/>
          <w:szCs w:val="24"/>
        </w:rPr>
        <w:t>ускаемых онлайн-про</w:t>
      </w:r>
      <w:r w:rsidR="00C152BE" w:rsidRPr="00000B18">
        <w:rPr>
          <w:rFonts w:ascii="Times New Roman" w:hAnsi="Times New Roman" w:cs="Times New Roman"/>
          <w:bCs/>
          <w:sz w:val="24"/>
          <w:szCs w:val="24"/>
        </w:rPr>
        <w:t>ектов</w:t>
      </w:r>
      <w:r w:rsidR="00686654" w:rsidRPr="00000B18">
        <w:rPr>
          <w:rFonts w:ascii="Times New Roman" w:hAnsi="Times New Roman" w:cs="Times New Roman"/>
          <w:bCs/>
          <w:sz w:val="24"/>
          <w:szCs w:val="24"/>
        </w:rPr>
        <w:t xml:space="preserve">. За 9 месяцев 2021 г. библиотека подготовила </w:t>
      </w:r>
      <w:r w:rsidR="00D62642" w:rsidRPr="00000B18">
        <w:rPr>
          <w:rFonts w:ascii="Times New Roman" w:hAnsi="Times New Roman" w:cs="Times New Roman"/>
          <w:bCs/>
          <w:sz w:val="24"/>
          <w:szCs w:val="24"/>
        </w:rPr>
        <w:t>более 2 тыс.</w:t>
      </w:r>
      <w:r w:rsidR="00686654" w:rsidRPr="00000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642" w:rsidRPr="00000B18">
        <w:rPr>
          <w:rFonts w:ascii="Times New Roman" w:hAnsi="Times New Roman" w:cs="Times New Roman"/>
          <w:bCs/>
          <w:sz w:val="24"/>
          <w:szCs w:val="24"/>
        </w:rPr>
        <w:t>постов-</w:t>
      </w:r>
      <w:r w:rsidR="00686654" w:rsidRPr="00000B18">
        <w:rPr>
          <w:rFonts w:ascii="Times New Roman" w:hAnsi="Times New Roman" w:cs="Times New Roman"/>
          <w:bCs/>
          <w:sz w:val="24"/>
          <w:szCs w:val="24"/>
        </w:rPr>
        <w:t xml:space="preserve">событий, </w:t>
      </w:r>
      <w:r w:rsidR="00D62642" w:rsidRPr="00000B18">
        <w:rPr>
          <w:rFonts w:ascii="Times New Roman" w:hAnsi="Times New Roman" w:cs="Times New Roman"/>
          <w:bCs/>
          <w:sz w:val="24"/>
          <w:szCs w:val="24"/>
        </w:rPr>
        <w:t xml:space="preserve">которые набрали </w:t>
      </w:r>
      <w:r w:rsidR="00686654" w:rsidRPr="00000B18">
        <w:rPr>
          <w:rFonts w:ascii="Times New Roman" w:hAnsi="Times New Roman" w:cs="Times New Roman"/>
          <w:bCs/>
          <w:sz w:val="24"/>
          <w:szCs w:val="24"/>
        </w:rPr>
        <w:t>более 1 млн. 200 тыс. просмотров.</w:t>
      </w:r>
    </w:p>
    <w:p w14:paraId="7B4F6EC9" w14:textId="41F53219" w:rsidR="00E72DD2" w:rsidRPr="00000B18" w:rsidRDefault="000A24B7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B18">
        <w:rPr>
          <w:rFonts w:ascii="Times New Roman" w:hAnsi="Times New Roman" w:cs="Times New Roman"/>
          <w:bCs/>
          <w:sz w:val="24"/>
          <w:szCs w:val="24"/>
        </w:rPr>
        <w:t>Ежедневно публикуются</w:t>
      </w:r>
      <w:r w:rsidR="00E72DD2" w:rsidRPr="00000B18">
        <w:rPr>
          <w:rFonts w:ascii="Times New Roman" w:hAnsi="Times New Roman" w:cs="Times New Roman"/>
          <w:bCs/>
          <w:sz w:val="24"/>
          <w:szCs w:val="24"/>
        </w:rPr>
        <w:t xml:space="preserve"> материалы</w:t>
      </w:r>
      <w:r w:rsidRPr="00000B18">
        <w:rPr>
          <w:rFonts w:ascii="Times New Roman" w:hAnsi="Times New Roman" w:cs="Times New Roman"/>
          <w:bCs/>
          <w:sz w:val="24"/>
          <w:szCs w:val="24"/>
        </w:rPr>
        <w:t xml:space="preserve"> разных жанров</w:t>
      </w:r>
      <w:r w:rsidR="00E72DD2" w:rsidRPr="00000B18">
        <w:rPr>
          <w:rFonts w:ascii="Times New Roman" w:hAnsi="Times New Roman" w:cs="Times New Roman"/>
          <w:bCs/>
          <w:sz w:val="24"/>
          <w:szCs w:val="24"/>
        </w:rPr>
        <w:t>, связанные с книгой и чтением: виртуальные выставки, буктрейлеры, викторины, СтереоСтраницы (аудиозаписи), информация о ресурсах электронной библиотеки, нижегородских памятных датах. Многие публикации, созданные на современных информационных платформах, в 2020 г. вошли в ТОП-5 и ТОП-10 еженедельного рейтинга</w:t>
      </w:r>
      <w:r w:rsidR="00686654" w:rsidRPr="00000B18">
        <w:rPr>
          <w:rFonts w:ascii="Times New Roman" w:hAnsi="Times New Roman" w:cs="Times New Roman"/>
          <w:bCs/>
          <w:sz w:val="24"/>
          <w:szCs w:val="24"/>
        </w:rPr>
        <w:t xml:space="preserve"> Министерства культуры Нижегородской области</w:t>
      </w:r>
      <w:r w:rsidR="00E72DD2" w:rsidRPr="00000B18">
        <w:rPr>
          <w:rFonts w:ascii="Times New Roman" w:hAnsi="Times New Roman" w:cs="Times New Roman"/>
          <w:bCs/>
          <w:sz w:val="24"/>
          <w:szCs w:val="24"/>
        </w:rPr>
        <w:t xml:space="preserve"> наиболее популярных онлайн-проектов учреждений культуры. </w:t>
      </w:r>
    </w:p>
    <w:p w14:paraId="680F7BE6" w14:textId="2D65C62E" w:rsidR="00423C3E" w:rsidRPr="00000B18" w:rsidRDefault="00686654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b/>
          <w:bCs/>
          <w:sz w:val="24"/>
          <w:szCs w:val="24"/>
        </w:rPr>
        <w:t>НГОУНБ ведется значительный объем работы в части обеспечения равного и свободного доступа граждан к достоверной информации.</w:t>
      </w:r>
      <w:r w:rsidRPr="00000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26709" w14:textId="77777777" w:rsidR="00810177" w:rsidRPr="00000B18" w:rsidRDefault="00810177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 xml:space="preserve">Продвижением качественной отечественной и зарубежной литературы в широкие слои населения занимается Региональный центр чтения, в арсенале которого областные читательские акции, проекты, конкурсы социальной рекламы книги и чтения, фестиваль эффективных методик продвижения книги и чтения, областной историко-литературный фестиваль «ЧитайГорький», который проводится с 2018 г. </w:t>
      </w:r>
    </w:p>
    <w:p w14:paraId="5FE77F29" w14:textId="77777777" w:rsidR="00810177" w:rsidRPr="00000B18" w:rsidRDefault="00810177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B18">
        <w:rPr>
          <w:rFonts w:ascii="Times New Roman" w:hAnsi="Times New Roman" w:cs="Times New Roman"/>
          <w:bCs/>
          <w:sz w:val="24"/>
          <w:szCs w:val="24"/>
        </w:rPr>
        <w:t xml:space="preserve">Деятельность НГОУНБ по поддержке чтения объединена и закреплена в программе «Развитие и поддержка чтения в Нижегородской области на 2020-2025 годы». Принятие программы на региональном уровне стало серьезным стимулом в повышении статуса чтения, улучшении его качества, развитии культуры и читательской компетентности населения области. Научно-методической службой НГОУНБ подготовлен проект содержательной части этой программы. Ключевым мероприятием программы станет XXVI </w:t>
      </w:r>
      <w:r w:rsidRPr="00000B18">
        <w:rPr>
          <w:rFonts w:ascii="Times New Roman" w:hAnsi="Times New Roman" w:cs="Times New Roman"/>
          <w:bCs/>
          <w:sz w:val="24"/>
          <w:szCs w:val="24"/>
        </w:rPr>
        <w:lastRenderedPageBreak/>
        <w:t>Ежегодная конференция Российской Библиотечной Ассоциации, которая пройдет в 2022 г. на нижегородской земле.</w:t>
      </w:r>
    </w:p>
    <w:p w14:paraId="4F063F41" w14:textId="77777777" w:rsidR="00810177" w:rsidRPr="00000B18" w:rsidRDefault="00810177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B18">
        <w:rPr>
          <w:rFonts w:ascii="Times New Roman" w:hAnsi="Times New Roman" w:cs="Times New Roman"/>
          <w:bCs/>
          <w:sz w:val="24"/>
          <w:szCs w:val="24"/>
        </w:rPr>
        <w:t>Кроме того, НГОУНБ участвует в проектах библиотек федерального уровня, направленных на развитие чтения. Так, в 2021 году в числе 40 библиотек России мы присоединилась к партнерскому проекту РГБМ – Всероссийская литературная награда «Премия Читателя».</w:t>
      </w:r>
    </w:p>
    <w:p w14:paraId="3DB58804" w14:textId="77777777" w:rsidR="00810177" w:rsidRPr="00000B18" w:rsidRDefault="00810177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B18">
        <w:rPr>
          <w:rFonts w:ascii="Times New Roman" w:hAnsi="Times New Roman" w:cs="Times New Roman"/>
          <w:bCs/>
          <w:sz w:val="24"/>
          <w:szCs w:val="24"/>
        </w:rPr>
        <w:t>Библиотека активно участвует в повышении цифровой грамотности и информационной культуры населения. Более 5 лет на базе отдела «Публичный центр правовой информации» ведется индивидуальное обучение граждан старшего поколения компьютерной грамотности. За это время более 500 граждан обучено работе на ПК и мобильных устройствах.</w:t>
      </w:r>
    </w:p>
    <w:p w14:paraId="782FCE67" w14:textId="77777777" w:rsidR="00810177" w:rsidRPr="00000B18" w:rsidRDefault="00810177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>Динамично развивается и совершенствуется традиционное направление</w:t>
      </w:r>
      <w:r w:rsidRPr="00000B18">
        <w:rPr>
          <w:rFonts w:ascii="Times New Roman" w:hAnsi="Times New Roman" w:cs="Times New Roman"/>
          <w:b/>
          <w:sz w:val="24"/>
          <w:szCs w:val="24"/>
        </w:rPr>
        <w:t xml:space="preserve"> – научное и методическое обеспечение деятельности библиотек.</w:t>
      </w:r>
    </w:p>
    <w:p w14:paraId="5D0E3429" w14:textId="77777777" w:rsidR="00810177" w:rsidRPr="00000B18" w:rsidRDefault="00810177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>Сохранение и развитие научно-методической функции центральной библиотеки региона способствовало формированию, сохранению и развитию единой системы организации библиотечного обслуживания населения области: в настоящий момент полноценно функционируют 59 централизованных библиотечных систем</w:t>
      </w:r>
      <w:r w:rsidRPr="00000B18">
        <w:rPr>
          <w:rFonts w:ascii="Times New Roman" w:hAnsi="Times New Roman" w:cs="Times New Roman"/>
          <w:bCs/>
          <w:sz w:val="24"/>
          <w:szCs w:val="24"/>
        </w:rPr>
        <w:t>,</w:t>
      </w:r>
      <w:r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Pr="00000B18">
        <w:rPr>
          <w:rFonts w:ascii="Times New Roman" w:hAnsi="Times New Roman" w:cs="Times New Roman"/>
          <w:bCs/>
          <w:sz w:val="24"/>
          <w:szCs w:val="24"/>
        </w:rPr>
        <w:t>4 децентрализованные в разные годы системы вернулись в библиотечную семью,</w:t>
      </w:r>
      <w:r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Pr="00000B18">
        <w:rPr>
          <w:rFonts w:ascii="Times New Roman" w:hAnsi="Times New Roman" w:cs="Times New Roman"/>
          <w:bCs/>
          <w:sz w:val="24"/>
          <w:szCs w:val="24"/>
        </w:rPr>
        <w:t>насчитывающую 984 общедоступных библиотеки</w:t>
      </w:r>
      <w:r w:rsidRPr="00000B18">
        <w:rPr>
          <w:rFonts w:ascii="Times New Roman" w:hAnsi="Times New Roman" w:cs="Times New Roman"/>
          <w:sz w:val="24"/>
          <w:szCs w:val="24"/>
        </w:rPr>
        <w:t xml:space="preserve">. НГОУНБ стоит во главе обмена успешными профессиональными практиками, организует ежегодно до 12 областных профессиональных и читательских конкурсов, проводит конференции, семинары, мастер-классы, творческие лаборатории, форумы молодых специалистов. Региональное звено системы – научно-методический отдел – полностью сохранен, методические функции закреплены и за отраслевыми структурами библиотеки, что создает новые возможности для учета и удовлетворения конкретных потребностей муниципальных библиотек в методическом обеспечении, способствует правильному выбору приоритетов деятельности в соответствии с целями, определенными Стратегией социально-экономического развития Нижегородской области до 2035 года. </w:t>
      </w:r>
    </w:p>
    <w:p w14:paraId="04F3F4B8" w14:textId="3AB7E1D2" w:rsidR="00810177" w:rsidRPr="00000B18" w:rsidRDefault="00810177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>В 2020 г. научно-методическая служба би</w:t>
      </w:r>
      <w:r w:rsidR="00B03303" w:rsidRPr="00000B18">
        <w:rPr>
          <w:rFonts w:ascii="Times New Roman" w:hAnsi="Times New Roman" w:cs="Times New Roman"/>
          <w:sz w:val="24"/>
          <w:szCs w:val="24"/>
        </w:rPr>
        <w:t xml:space="preserve">блиотеки перешла на </w:t>
      </w:r>
      <w:r w:rsidRPr="00000B18">
        <w:rPr>
          <w:rFonts w:ascii="Times New Roman" w:hAnsi="Times New Roman" w:cs="Times New Roman"/>
          <w:sz w:val="24"/>
          <w:szCs w:val="24"/>
        </w:rPr>
        <w:t xml:space="preserve">дистанционные формы работы: методическая поддержка муниципальных библиотек осуществлялась через мессенджеры и социальные сети. В 2021 г. эта работа одинаково успешно ведется в офлайн и онлайн форматах, трансформируется с учетом происходящих изменений в социуме. Традиционные функции наполняются новыми смыслами. В настоящее время это связано, в первую очередь, с задачами национального проекта «Культура». В НГОУНБ с 2019 г. функционирует рабочая группа проектного офиса министерства культуры Нижегородской области. Группа осуществляет </w:t>
      </w:r>
      <w:r w:rsidRPr="00000B18">
        <w:rPr>
          <w:rFonts w:ascii="Times New Roman" w:hAnsi="Times New Roman" w:cs="Times New Roman"/>
          <w:bCs/>
          <w:sz w:val="24"/>
          <w:szCs w:val="24"/>
        </w:rPr>
        <w:t xml:space="preserve">мониторинг реализации региональной составляющей национального проекта «Культура» на период 2019-2024 гг. государственными учреждениями культуры и учреждениями культуры муниципальных районов и городских округов Нижегородской области. Ежемесячно готовятся отчеты по реализации национального проекта в регионе, заполняются статистические базы данных. Ведется постоянное консультирование библиотекарей, работников музеев, домов культуры, специалистов административного корпуса муниципальных образований. </w:t>
      </w:r>
    </w:p>
    <w:p w14:paraId="1DFFF8EF" w14:textId="77777777" w:rsidR="00810177" w:rsidRPr="00000B18" w:rsidRDefault="00810177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B18">
        <w:rPr>
          <w:rFonts w:ascii="Times New Roman" w:hAnsi="Times New Roman" w:cs="Times New Roman"/>
          <w:bCs/>
          <w:sz w:val="24"/>
          <w:szCs w:val="24"/>
        </w:rPr>
        <w:t xml:space="preserve">Немалая заслуга специалистов НГОУНБ, обеспечивающих методическую поддержку процесса создания и функционирования модельных библиотек Нижегородской </w:t>
      </w:r>
      <w:r w:rsidRPr="00000B18">
        <w:rPr>
          <w:rFonts w:ascii="Times New Roman" w:hAnsi="Times New Roman" w:cs="Times New Roman"/>
          <w:bCs/>
          <w:sz w:val="24"/>
          <w:szCs w:val="24"/>
        </w:rPr>
        <w:lastRenderedPageBreak/>
        <w:t>области, в росте числа таких библиотек нового поколения, которых к концу 2021 г. будет уже 17!</w:t>
      </w:r>
    </w:p>
    <w:p w14:paraId="7FFDA43D" w14:textId="77777777" w:rsidR="00810177" w:rsidRPr="00000B18" w:rsidRDefault="00810177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b/>
          <w:bCs/>
          <w:sz w:val="24"/>
          <w:szCs w:val="24"/>
        </w:rPr>
        <w:t>Современные задачи, поставленные государством и обществом перед библиотеками, требуют высокой квалификации кадров.</w:t>
      </w:r>
      <w:r w:rsidRPr="00000B18">
        <w:rPr>
          <w:rFonts w:ascii="Times New Roman" w:hAnsi="Times New Roman" w:cs="Times New Roman"/>
          <w:bCs/>
          <w:sz w:val="24"/>
          <w:szCs w:val="24"/>
        </w:rPr>
        <w:t xml:space="preserve"> По поручению министерства культуры </w:t>
      </w:r>
      <w:r w:rsidRPr="00000B18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000B18">
        <w:rPr>
          <w:rFonts w:ascii="Times New Roman" w:hAnsi="Times New Roman" w:cs="Times New Roman"/>
          <w:bCs/>
          <w:sz w:val="24"/>
          <w:szCs w:val="24"/>
        </w:rPr>
        <w:t xml:space="preserve"> НГОУНБ организовано дистанционное обучение библиотекарей области в Центрах непрерывного образования и повышения квалификации творческих и управленческих кадров в сфере культуры: осуществляется сбор заявок на обучение библиотечных специалистов области в ведущих вузах РФ, а также в</w:t>
      </w:r>
      <w:r w:rsidRPr="00000B18">
        <w:rPr>
          <w:rFonts w:ascii="Times New Roman" w:hAnsi="Times New Roman" w:cs="Times New Roman"/>
          <w:sz w:val="24"/>
          <w:szCs w:val="24"/>
        </w:rPr>
        <w:t xml:space="preserve"> РГБ. Обучение прошли 200 человек. В 2021 г. дистанционное обучение завершат еще 220 библиотечных специалистов</w:t>
      </w:r>
      <w:r w:rsidRPr="00000B18">
        <w:rPr>
          <w:rFonts w:ascii="Times New Roman" w:hAnsi="Times New Roman" w:cs="Times New Roman"/>
          <w:bCs/>
          <w:sz w:val="24"/>
          <w:szCs w:val="24"/>
        </w:rPr>
        <w:t>. Сотрудниками НГОУНБ ведется методическое сопровождение</w:t>
      </w:r>
      <w:r w:rsidRPr="00000B18">
        <w:rPr>
          <w:rFonts w:ascii="Times New Roman" w:hAnsi="Times New Roman" w:cs="Times New Roman"/>
          <w:sz w:val="24"/>
          <w:szCs w:val="24"/>
        </w:rPr>
        <w:t xml:space="preserve"> процесса обучения вплоть до получения удостоверений о повышении квалификации. </w:t>
      </w:r>
    </w:p>
    <w:p w14:paraId="4092B9F0" w14:textId="451141FC" w:rsidR="00810177" w:rsidRPr="00000B18" w:rsidRDefault="00810177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 xml:space="preserve">Следует отметить, что последние несколько лет отличны </w:t>
      </w:r>
      <w:r w:rsidRPr="00000B18">
        <w:rPr>
          <w:rFonts w:ascii="Times New Roman" w:hAnsi="Times New Roman" w:cs="Times New Roman"/>
          <w:b/>
          <w:bCs/>
          <w:sz w:val="24"/>
          <w:szCs w:val="24"/>
        </w:rPr>
        <w:t>значительными положительными изменениями в организации</w:t>
      </w:r>
      <w:r w:rsidR="00E40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B18">
        <w:rPr>
          <w:rFonts w:ascii="Times New Roman" w:hAnsi="Times New Roman" w:cs="Times New Roman"/>
          <w:b/>
          <w:bCs/>
          <w:sz w:val="24"/>
          <w:szCs w:val="24"/>
        </w:rPr>
        <w:t>и содержании учебы библиотечного персонала.</w:t>
      </w:r>
      <w:r w:rsidRPr="00000B18">
        <w:rPr>
          <w:rFonts w:ascii="Times New Roman" w:hAnsi="Times New Roman" w:cs="Times New Roman"/>
          <w:sz w:val="24"/>
          <w:szCs w:val="24"/>
        </w:rPr>
        <w:t xml:space="preserve"> Обновление профессиональных знаний приобретает системный характер. Повышение квалификации на областном уровне </w:t>
      </w:r>
      <w:r w:rsidRPr="00E4037C">
        <w:rPr>
          <w:rFonts w:ascii="Times New Roman" w:hAnsi="Times New Roman" w:cs="Times New Roman"/>
          <w:sz w:val="24"/>
          <w:szCs w:val="24"/>
        </w:rPr>
        <w:t>дополнено прохождением курсов переподготовки как на уровне региона, так и на федеральном уровне. Благодаря национальному проекту «Культура» и широкому доступу к удаленным образовательным ресурсам обучение персонала вышло на качественно новый уровень.</w:t>
      </w:r>
      <w:r w:rsidRPr="00000B18">
        <w:rPr>
          <w:rFonts w:ascii="Times New Roman" w:hAnsi="Times New Roman" w:cs="Times New Roman"/>
          <w:sz w:val="24"/>
          <w:szCs w:val="24"/>
        </w:rPr>
        <w:t xml:space="preserve"> Неуклонно растет число библиотечных работников, использующих дистанционный формат обучения. </w:t>
      </w:r>
      <w:r w:rsidRPr="00000B18">
        <w:rPr>
          <w:rFonts w:ascii="Times New Roman" w:hAnsi="Times New Roman" w:cs="Times New Roman"/>
          <w:bCs/>
          <w:sz w:val="24"/>
          <w:szCs w:val="24"/>
        </w:rPr>
        <w:t>Специалисты НГОУНБ учатся сами (внутрифирменная учеба начинающих сотрудников и опытных профессионалов, приобретение профессионального образования без отрыва от производства, курсы повышения квалификации и переподготовки федерального уровня) и организуют обучение на областном</w:t>
      </w:r>
      <w:r w:rsidRPr="00000B18">
        <w:rPr>
          <w:rFonts w:ascii="Times New Roman" w:hAnsi="Times New Roman" w:cs="Times New Roman"/>
          <w:sz w:val="24"/>
          <w:szCs w:val="24"/>
        </w:rPr>
        <w:t xml:space="preserve"> </w:t>
      </w:r>
      <w:r w:rsidRPr="00000B18">
        <w:rPr>
          <w:rFonts w:ascii="Times New Roman" w:hAnsi="Times New Roman" w:cs="Times New Roman"/>
          <w:bCs/>
          <w:sz w:val="24"/>
          <w:szCs w:val="24"/>
        </w:rPr>
        <w:t>и федеральном уровнях.</w:t>
      </w:r>
      <w:r w:rsidRPr="00000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3F6BD" w14:textId="77777777" w:rsidR="00810177" w:rsidRPr="00000B18" w:rsidRDefault="00810177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 xml:space="preserve">Таким образом, сохраняя научные и культурно-просветительские традиции прошлого, библиотека уверенно смотрит в будущее, способствует решению государственных задач – распространения достоверной и качественной информации, создания условий для интеллектуального развития, равного доступа к культурным благам для широкого круга граждан. </w:t>
      </w:r>
    </w:p>
    <w:p w14:paraId="454DA699" w14:textId="41074E55" w:rsidR="00810177" w:rsidRPr="00000B18" w:rsidRDefault="00810177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18">
        <w:rPr>
          <w:rFonts w:ascii="Times New Roman" w:hAnsi="Times New Roman" w:cs="Times New Roman"/>
          <w:sz w:val="24"/>
          <w:szCs w:val="24"/>
        </w:rPr>
        <w:t>В ближайшие годы перед областной библиотекой стоит задача  реализация направлений, определенных «Стратег</w:t>
      </w:r>
      <w:r w:rsidR="003333A5" w:rsidRPr="00000B18">
        <w:rPr>
          <w:rFonts w:ascii="Times New Roman" w:hAnsi="Times New Roman" w:cs="Times New Roman"/>
          <w:sz w:val="24"/>
          <w:szCs w:val="24"/>
        </w:rPr>
        <w:t>ией развития библиотечного дела</w:t>
      </w:r>
      <w:r w:rsidRPr="00000B18">
        <w:rPr>
          <w:rFonts w:ascii="Times New Roman" w:hAnsi="Times New Roman" w:cs="Times New Roman"/>
          <w:sz w:val="24"/>
          <w:szCs w:val="24"/>
        </w:rPr>
        <w:t xml:space="preserve"> в </w:t>
      </w:r>
      <w:r w:rsidR="003333A5" w:rsidRPr="00000B18">
        <w:rPr>
          <w:rFonts w:ascii="Times New Roman" w:hAnsi="Times New Roman" w:cs="Times New Roman"/>
          <w:sz w:val="24"/>
          <w:szCs w:val="24"/>
        </w:rPr>
        <w:t xml:space="preserve">Российской Федерации на период </w:t>
      </w:r>
      <w:r w:rsidRPr="00000B18">
        <w:rPr>
          <w:rFonts w:ascii="Times New Roman" w:hAnsi="Times New Roman" w:cs="Times New Roman"/>
          <w:sz w:val="24"/>
          <w:szCs w:val="24"/>
        </w:rPr>
        <w:t>до 2030 года»: модернизация библиотеки, превращение ее в культурное учреждение, соответствующее современному уровню развития цифровых информационных технологий, создание на ее базе многофункционального культурного комплекса.</w:t>
      </w:r>
    </w:p>
    <w:p w14:paraId="2FF1F507" w14:textId="77777777" w:rsidR="00810177" w:rsidRPr="00000B18" w:rsidRDefault="00810177" w:rsidP="00000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sectPr w:rsidR="00810177" w:rsidRPr="00000B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8279" w14:textId="77777777" w:rsidR="00A363B5" w:rsidRDefault="00A363B5" w:rsidP="00663F16">
      <w:pPr>
        <w:spacing w:after="0" w:line="240" w:lineRule="auto"/>
      </w:pPr>
      <w:r>
        <w:separator/>
      </w:r>
    </w:p>
  </w:endnote>
  <w:endnote w:type="continuationSeparator" w:id="0">
    <w:p w14:paraId="0D28ADFC" w14:textId="77777777" w:rsidR="00A363B5" w:rsidRDefault="00A363B5" w:rsidP="0066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CF9A" w14:textId="4E269F3E" w:rsidR="00663F16" w:rsidRDefault="00663F16">
    <w:pPr>
      <w:pStyle w:val="a7"/>
      <w:jc w:val="right"/>
    </w:pPr>
  </w:p>
  <w:p w14:paraId="504D7EC2" w14:textId="77777777" w:rsidR="00663F16" w:rsidRDefault="00663F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96FB" w14:textId="77777777" w:rsidR="00A363B5" w:rsidRDefault="00A363B5" w:rsidP="00663F16">
      <w:pPr>
        <w:spacing w:after="0" w:line="240" w:lineRule="auto"/>
      </w:pPr>
      <w:r>
        <w:separator/>
      </w:r>
    </w:p>
  </w:footnote>
  <w:footnote w:type="continuationSeparator" w:id="0">
    <w:p w14:paraId="0F4B047F" w14:textId="77777777" w:rsidR="00A363B5" w:rsidRDefault="00A363B5" w:rsidP="0066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00"/>
    <w:rsid w:val="00000B18"/>
    <w:rsid w:val="000131AE"/>
    <w:rsid w:val="00016736"/>
    <w:rsid w:val="00035E9F"/>
    <w:rsid w:val="0004744D"/>
    <w:rsid w:val="000861EC"/>
    <w:rsid w:val="000A24B7"/>
    <w:rsid w:val="000A2641"/>
    <w:rsid w:val="000A276B"/>
    <w:rsid w:val="000A6A58"/>
    <w:rsid w:val="000B214F"/>
    <w:rsid w:val="000B5400"/>
    <w:rsid w:val="000B71F3"/>
    <w:rsid w:val="000D73CC"/>
    <w:rsid w:val="00104125"/>
    <w:rsid w:val="00106F9B"/>
    <w:rsid w:val="00121577"/>
    <w:rsid w:val="00122578"/>
    <w:rsid w:val="00130002"/>
    <w:rsid w:val="00143B28"/>
    <w:rsid w:val="00151080"/>
    <w:rsid w:val="00154813"/>
    <w:rsid w:val="00162211"/>
    <w:rsid w:val="00165F9B"/>
    <w:rsid w:val="001669F9"/>
    <w:rsid w:val="00167927"/>
    <w:rsid w:val="001731A4"/>
    <w:rsid w:val="001A124E"/>
    <w:rsid w:val="001B433E"/>
    <w:rsid w:val="001B7224"/>
    <w:rsid w:val="001B7616"/>
    <w:rsid w:val="001D51B0"/>
    <w:rsid w:val="001E3914"/>
    <w:rsid w:val="001F0A1B"/>
    <w:rsid w:val="001F2CEE"/>
    <w:rsid w:val="001F5666"/>
    <w:rsid w:val="002360DF"/>
    <w:rsid w:val="0023676A"/>
    <w:rsid w:val="002429EF"/>
    <w:rsid w:val="002456AE"/>
    <w:rsid w:val="00277738"/>
    <w:rsid w:val="00280680"/>
    <w:rsid w:val="002B593E"/>
    <w:rsid w:val="002B6C36"/>
    <w:rsid w:val="002C5EDE"/>
    <w:rsid w:val="002E142F"/>
    <w:rsid w:val="002E595B"/>
    <w:rsid w:val="002F39A6"/>
    <w:rsid w:val="002F4B6D"/>
    <w:rsid w:val="0030010F"/>
    <w:rsid w:val="00302FDF"/>
    <w:rsid w:val="00313803"/>
    <w:rsid w:val="003230A2"/>
    <w:rsid w:val="003333A5"/>
    <w:rsid w:val="003339B2"/>
    <w:rsid w:val="0034791A"/>
    <w:rsid w:val="00367EC8"/>
    <w:rsid w:val="003B396C"/>
    <w:rsid w:val="003B67B8"/>
    <w:rsid w:val="003C2E5F"/>
    <w:rsid w:val="003C4107"/>
    <w:rsid w:val="003D29D5"/>
    <w:rsid w:val="003F53B4"/>
    <w:rsid w:val="00406CCC"/>
    <w:rsid w:val="004121CF"/>
    <w:rsid w:val="004143CA"/>
    <w:rsid w:val="00423C3E"/>
    <w:rsid w:val="0044203E"/>
    <w:rsid w:val="0045621C"/>
    <w:rsid w:val="004656AA"/>
    <w:rsid w:val="0047038D"/>
    <w:rsid w:val="00475687"/>
    <w:rsid w:val="0047626B"/>
    <w:rsid w:val="00490F58"/>
    <w:rsid w:val="00491725"/>
    <w:rsid w:val="00495280"/>
    <w:rsid w:val="004B2624"/>
    <w:rsid w:val="004C0ABF"/>
    <w:rsid w:val="004C2AD8"/>
    <w:rsid w:val="004D05B0"/>
    <w:rsid w:val="004D11D6"/>
    <w:rsid w:val="004D14DB"/>
    <w:rsid w:val="004F39FB"/>
    <w:rsid w:val="00503F60"/>
    <w:rsid w:val="00504B7B"/>
    <w:rsid w:val="00513444"/>
    <w:rsid w:val="005159A2"/>
    <w:rsid w:val="00527D4C"/>
    <w:rsid w:val="00532B4D"/>
    <w:rsid w:val="00540FF9"/>
    <w:rsid w:val="00561662"/>
    <w:rsid w:val="005654BF"/>
    <w:rsid w:val="00590F19"/>
    <w:rsid w:val="00594DFA"/>
    <w:rsid w:val="005A240B"/>
    <w:rsid w:val="005B5870"/>
    <w:rsid w:val="005E505A"/>
    <w:rsid w:val="005F2981"/>
    <w:rsid w:val="00615A13"/>
    <w:rsid w:val="006247CE"/>
    <w:rsid w:val="0062629B"/>
    <w:rsid w:val="00627576"/>
    <w:rsid w:val="006340FE"/>
    <w:rsid w:val="00635CAD"/>
    <w:rsid w:val="00663F16"/>
    <w:rsid w:val="006710BC"/>
    <w:rsid w:val="00686012"/>
    <w:rsid w:val="00686654"/>
    <w:rsid w:val="006A4748"/>
    <w:rsid w:val="006B32EB"/>
    <w:rsid w:val="006D50DF"/>
    <w:rsid w:val="006E61FC"/>
    <w:rsid w:val="006F7172"/>
    <w:rsid w:val="0070036F"/>
    <w:rsid w:val="00710DFB"/>
    <w:rsid w:val="007120BD"/>
    <w:rsid w:val="00721B49"/>
    <w:rsid w:val="007278C9"/>
    <w:rsid w:val="007315E8"/>
    <w:rsid w:val="007404D2"/>
    <w:rsid w:val="00746C43"/>
    <w:rsid w:val="00760BA5"/>
    <w:rsid w:val="00764BF0"/>
    <w:rsid w:val="00772F9C"/>
    <w:rsid w:val="00773586"/>
    <w:rsid w:val="007745A2"/>
    <w:rsid w:val="007A3001"/>
    <w:rsid w:val="007B76DC"/>
    <w:rsid w:val="007D5A68"/>
    <w:rsid w:val="007F17F9"/>
    <w:rsid w:val="007F76F4"/>
    <w:rsid w:val="008005AF"/>
    <w:rsid w:val="00810177"/>
    <w:rsid w:val="00813A57"/>
    <w:rsid w:val="00832049"/>
    <w:rsid w:val="00851F8C"/>
    <w:rsid w:val="00852011"/>
    <w:rsid w:val="008523DE"/>
    <w:rsid w:val="0085674D"/>
    <w:rsid w:val="0086312A"/>
    <w:rsid w:val="00864E77"/>
    <w:rsid w:val="00875D0B"/>
    <w:rsid w:val="0087696C"/>
    <w:rsid w:val="0088283B"/>
    <w:rsid w:val="008931DB"/>
    <w:rsid w:val="008B1C1D"/>
    <w:rsid w:val="008E6F9E"/>
    <w:rsid w:val="008F28A2"/>
    <w:rsid w:val="009347A7"/>
    <w:rsid w:val="0094282A"/>
    <w:rsid w:val="00957E6E"/>
    <w:rsid w:val="00975B7B"/>
    <w:rsid w:val="009771CE"/>
    <w:rsid w:val="00986A71"/>
    <w:rsid w:val="00987F70"/>
    <w:rsid w:val="00990888"/>
    <w:rsid w:val="009940D3"/>
    <w:rsid w:val="009A4CA3"/>
    <w:rsid w:val="009C707C"/>
    <w:rsid w:val="009D6DC6"/>
    <w:rsid w:val="009E0E09"/>
    <w:rsid w:val="00A00F31"/>
    <w:rsid w:val="00A073EE"/>
    <w:rsid w:val="00A235B4"/>
    <w:rsid w:val="00A26CAD"/>
    <w:rsid w:val="00A311A0"/>
    <w:rsid w:val="00A32FF4"/>
    <w:rsid w:val="00A34298"/>
    <w:rsid w:val="00A35159"/>
    <w:rsid w:val="00A363B5"/>
    <w:rsid w:val="00A5230E"/>
    <w:rsid w:val="00A60BCB"/>
    <w:rsid w:val="00A65F4F"/>
    <w:rsid w:val="00A75B5C"/>
    <w:rsid w:val="00A90630"/>
    <w:rsid w:val="00AA40C0"/>
    <w:rsid w:val="00AC40DA"/>
    <w:rsid w:val="00AD37D2"/>
    <w:rsid w:val="00AD539C"/>
    <w:rsid w:val="00AD7C77"/>
    <w:rsid w:val="00AF108E"/>
    <w:rsid w:val="00B03303"/>
    <w:rsid w:val="00B370CC"/>
    <w:rsid w:val="00B379AC"/>
    <w:rsid w:val="00B4486F"/>
    <w:rsid w:val="00B44A7D"/>
    <w:rsid w:val="00B4695D"/>
    <w:rsid w:val="00B611C3"/>
    <w:rsid w:val="00B64DC9"/>
    <w:rsid w:val="00B72D31"/>
    <w:rsid w:val="00BA0432"/>
    <w:rsid w:val="00BB149B"/>
    <w:rsid w:val="00BB4D2B"/>
    <w:rsid w:val="00BC2DB0"/>
    <w:rsid w:val="00BC7E6A"/>
    <w:rsid w:val="00BD1AC0"/>
    <w:rsid w:val="00BD35E7"/>
    <w:rsid w:val="00BD3F2B"/>
    <w:rsid w:val="00BD5171"/>
    <w:rsid w:val="00BE5BF1"/>
    <w:rsid w:val="00BE7424"/>
    <w:rsid w:val="00C01FB5"/>
    <w:rsid w:val="00C029F8"/>
    <w:rsid w:val="00C152BE"/>
    <w:rsid w:val="00C16A00"/>
    <w:rsid w:val="00C222A5"/>
    <w:rsid w:val="00C2683A"/>
    <w:rsid w:val="00C37F64"/>
    <w:rsid w:val="00C42CEE"/>
    <w:rsid w:val="00C43903"/>
    <w:rsid w:val="00C456BE"/>
    <w:rsid w:val="00C51ED1"/>
    <w:rsid w:val="00C538F8"/>
    <w:rsid w:val="00C54A78"/>
    <w:rsid w:val="00C6770F"/>
    <w:rsid w:val="00C93A91"/>
    <w:rsid w:val="00C96CBA"/>
    <w:rsid w:val="00CA04BE"/>
    <w:rsid w:val="00CB5195"/>
    <w:rsid w:val="00CB5839"/>
    <w:rsid w:val="00CC2FEE"/>
    <w:rsid w:val="00CD5AF0"/>
    <w:rsid w:val="00CE6949"/>
    <w:rsid w:val="00CF4075"/>
    <w:rsid w:val="00CF45A8"/>
    <w:rsid w:val="00D065BA"/>
    <w:rsid w:val="00D11673"/>
    <w:rsid w:val="00D12108"/>
    <w:rsid w:val="00D15E34"/>
    <w:rsid w:val="00D170A2"/>
    <w:rsid w:val="00D26CCC"/>
    <w:rsid w:val="00D40B07"/>
    <w:rsid w:val="00D62642"/>
    <w:rsid w:val="00D663A3"/>
    <w:rsid w:val="00D67590"/>
    <w:rsid w:val="00D90A1C"/>
    <w:rsid w:val="00D92A0F"/>
    <w:rsid w:val="00DA24ED"/>
    <w:rsid w:val="00DA486E"/>
    <w:rsid w:val="00DA69CC"/>
    <w:rsid w:val="00DF3F80"/>
    <w:rsid w:val="00DF49B1"/>
    <w:rsid w:val="00DF6466"/>
    <w:rsid w:val="00DF69BD"/>
    <w:rsid w:val="00E13EAB"/>
    <w:rsid w:val="00E20DCF"/>
    <w:rsid w:val="00E21A61"/>
    <w:rsid w:val="00E36F6E"/>
    <w:rsid w:val="00E4037C"/>
    <w:rsid w:val="00E47DC0"/>
    <w:rsid w:val="00E72DD2"/>
    <w:rsid w:val="00E8364F"/>
    <w:rsid w:val="00EA1627"/>
    <w:rsid w:val="00EA2F78"/>
    <w:rsid w:val="00EA548C"/>
    <w:rsid w:val="00EB2F54"/>
    <w:rsid w:val="00EC5CDD"/>
    <w:rsid w:val="00ED0EDC"/>
    <w:rsid w:val="00EE4843"/>
    <w:rsid w:val="00EF0A72"/>
    <w:rsid w:val="00F13AC3"/>
    <w:rsid w:val="00F37497"/>
    <w:rsid w:val="00F47106"/>
    <w:rsid w:val="00F63745"/>
    <w:rsid w:val="00F65306"/>
    <w:rsid w:val="00F943F0"/>
    <w:rsid w:val="00FA493D"/>
    <w:rsid w:val="00FC2B95"/>
    <w:rsid w:val="00FD092B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D190"/>
  <w15:chartTrackingRefBased/>
  <w15:docId w15:val="{369CFD85-D6A3-4D34-B49B-EAB6B1AE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001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45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5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F16"/>
  </w:style>
  <w:style w:type="paragraph" w:styleId="a7">
    <w:name w:val="footer"/>
    <w:basedOn w:val="a"/>
    <w:link w:val="a8"/>
    <w:uiPriority w:val="99"/>
    <w:unhideWhenUsed/>
    <w:rsid w:val="006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F16"/>
  </w:style>
  <w:style w:type="paragraph" w:styleId="a9">
    <w:name w:val="Balloon Text"/>
    <w:basedOn w:val="a"/>
    <w:link w:val="aa"/>
    <w:uiPriority w:val="99"/>
    <w:semiHidden/>
    <w:unhideWhenUsed/>
    <w:rsid w:val="006D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2CF0-C144-438B-989D-9889DC5E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Александровна</dc:creator>
  <cp:keywords/>
  <dc:description/>
  <cp:lastModifiedBy>Sergey</cp:lastModifiedBy>
  <cp:revision>2</cp:revision>
  <cp:lastPrinted>2021-12-14T16:05:00Z</cp:lastPrinted>
  <dcterms:created xsi:type="dcterms:W3CDTF">2021-12-28T07:27:00Z</dcterms:created>
  <dcterms:modified xsi:type="dcterms:W3CDTF">2021-12-28T07:27:00Z</dcterms:modified>
</cp:coreProperties>
</file>